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ACCBD" w14:textId="77777777" w:rsidR="006F082F" w:rsidRPr="008F2229" w:rsidRDefault="00112866" w:rsidP="00DA7BFD">
      <w:pPr>
        <w:spacing w:after="120"/>
        <w:jc w:val="center"/>
        <w:rPr>
          <w:b/>
          <w:color w:val="262626" w:themeColor="text1" w:themeTint="D9"/>
          <w:sz w:val="40"/>
        </w:rPr>
      </w:pPr>
      <w:bookmarkStart w:id="0" w:name="OLE_LINK3"/>
      <w:r w:rsidRPr="008F2229">
        <w:rPr>
          <w:b/>
          <w:color w:val="262626" w:themeColor="text1" w:themeTint="D9"/>
          <w:sz w:val="40"/>
        </w:rPr>
        <w:t>The S</w:t>
      </w:r>
      <w:r w:rsidR="00DA7BFD" w:rsidRPr="008F2229">
        <w:rPr>
          <w:b/>
          <w:color w:val="262626" w:themeColor="text1" w:themeTint="D9"/>
          <w:sz w:val="40"/>
        </w:rPr>
        <w:t>even Waste Identification</w:t>
      </w:r>
      <w:r w:rsidR="005F77C0" w:rsidRPr="008F2229">
        <w:rPr>
          <w:b/>
          <w:color w:val="262626" w:themeColor="text1" w:themeTint="D9"/>
          <w:sz w:val="40"/>
        </w:rPr>
        <w:t xml:space="preserve"> Li</w:t>
      </w:r>
      <w:r w:rsidR="00951B7C" w:rsidRPr="008F2229">
        <w:rPr>
          <w:b/>
          <w:color w:val="262626" w:themeColor="text1" w:themeTint="D9"/>
          <w:sz w:val="40"/>
        </w:rPr>
        <w:t>st</w:t>
      </w:r>
      <w:r w:rsidR="00DA7BFD" w:rsidRPr="008F2229">
        <w:rPr>
          <w:b/>
          <w:color w:val="262626" w:themeColor="text1" w:themeTint="D9"/>
          <w:sz w:val="40"/>
        </w:rPr>
        <w:t xml:space="preserve"> </w:t>
      </w:r>
      <w:r w:rsidR="00B23DA5">
        <w:rPr>
          <w:b/>
          <w:color w:val="262626" w:themeColor="text1" w:themeTint="D9"/>
          <w:sz w:val="40"/>
        </w:rPr>
        <w:t xml:space="preserve">- </w:t>
      </w:r>
      <w:bookmarkStart w:id="1" w:name="_GoBack"/>
      <w:bookmarkEnd w:id="1"/>
      <w:r w:rsidR="00CB73F6">
        <w:rPr>
          <w:b/>
          <w:color w:val="262626" w:themeColor="text1" w:themeTint="D9"/>
          <w:sz w:val="40"/>
        </w:rPr>
        <w:t>FOR WINERIES</w:t>
      </w:r>
    </w:p>
    <w:tbl>
      <w:tblPr>
        <w:tblStyle w:val="TableGrid"/>
        <w:tblW w:w="15304" w:type="dxa"/>
        <w:jc w:val="center"/>
        <w:tblLayout w:type="fixed"/>
        <w:tblLook w:val="04A0" w:firstRow="1" w:lastRow="0" w:firstColumn="1" w:lastColumn="0" w:noHBand="0" w:noVBand="1"/>
      </w:tblPr>
      <w:tblGrid>
        <w:gridCol w:w="993"/>
        <w:gridCol w:w="7155"/>
        <w:gridCol w:w="7156"/>
      </w:tblGrid>
      <w:tr w:rsidR="002D3FE9" w:rsidRPr="008F2229" w14:paraId="0F5CDD7F" w14:textId="77777777" w:rsidTr="002D3FE9">
        <w:trPr>
          <w:trHeight w:val="622"/>
          <w:tblHeader/>
          <w:jc w:val="center"/>
        </w:trPr>
        <w:tc>
          <w:tcPr>
            <w:tcW w:w="993" w:type="dxa"/>
            <w:shd w:val="clear" w:color="auto" w:fill="404040" w:themeFill="text1" w:themeFillTint="BF"/>
            <w:vAlign w:val="center"/>
          </w:tcPr>
          <w:bookmarkEnd w:id="0"/>
          <w:p w14:paraId="463D3AB6" w14:textId="77777777" w:rsidR="002D3FE9" w:rsidRPr="008F2229" w:rsidRDefault="002D3FE9" w:rsidP="00112866">
            <w:pPr>
              <w:jc w:val="center"/>
              <w:rPr>
                <w:b/>
                <w:color w:val="FFFFFF" w:themeColor="background1"/>
                <w:sz w:val="28"/>
              </w:rPr>
            </w:pPr>
            <w:r w:rsidRPr="008F2229">
              <w:rPr>
                <w:b/>
                <w:color w:val="FFFFFF" w:themeColor="background1"/>
                <w:sz w:val="28"/>
              </w:rPr>
              <w:t>Waste</w:t>
            </w:r>
          </w:p>
        </w:tc>
        <w:tc>
          <w:tcPr>
            <w:tcW w:w="14311" w:type="dxa"/>
            <w:gridSpan w:val="2"/>
            <w:shd w:val="clear" w:color="auto" w:fill="404040" w:themeFill="text1" w:themeFillTint="BF"/>
            <w:vAlign w:val="center"/>
          </w:tcPr>
          <w:p w14:paraId="36023FF8" w14:textId="77777777" w:rsidR="002D3FE9" w:rsidRPr="008F2229" w:rsidRDefault="002D3FE9" w:rsidP="002D3FE9">
            <w:pPr>
              <w:jc w:val="center"/>
              <w:rPr>
                <w:b/>
                <w:color w:val="FFFFFF" w:themeColor="background1"/>
                <w:sz w:val="28"/>
              </w:rPr>
            </w:pPr>
            <w:r w:rsidRPr="008F2229">
              <w:rPr>
                <w:b/>
                <w:color w:val="FFFFFF" w:themeColor="background1"/>
                <w:sz w:val="28"/>
              </w:rPr>
              <w:t>Identified Wastes</w:t>
            </w:r>
          </w:p>
        </w:tc>
      </w:tr>
      <w:tr w:rsidR="002D3FE9" w:rsidRPr="008F2229" w14:paraId="1D0091D0" w14:textId="77777777" w:rsidTr="002D3FE9">
        <w:trPr>
          <w:cantSplit/>
          <w:trHeight w:val="1134"/>
          <w:jc w:val="center"/>
        </w:trPr>
        <w:tc>
          <w:tcPr>
            <w:tcW w:w="993" w:type="dxa"/>
            <w:shd w:val="clear" w:color="auto" w:fill="404040" w:themeFill="text1" w:themeFillTint="BF"/>
            <w:textDirection w:val="btLr"/>
            <w:vAlign w:val="center"/>
          </w:tcPr>
          <w:p w14:paraId="78AA00CA" w14:textId="77777777" w:rsidR="002D3FE9" w:rsidRPr="008F2229" w:rsidRDefault="002D3FE9" w:rsidP="00112866">
            <w:pPr>
              <w:ind w:left="113" w:right="113"/>
              <w:jc w:val="center"/>
              <w:rPr>
                <w:b/>
                <w:color w:val="FFFFFF" w:themeColor="background1"/>
                <w:sz w:val="28"/>
              </w:rPr>
            </w:pPr>
            <w:r w:rsidRPr="008F2229">
              <w:rPr>
                <w:b/>
                <w:color w:val="FFFFFF" w:themeColor="background1"/>
                <w:sz w:val="28"/>
              </w:rPr>
              <w:t>Overproduction</w:t>
            </w:r>
          </w:p>
        </w:tc>
        <w:tc>
          <w:tcPr>
            <w:tcW w:w="7155" w:type="dxa"/>
          </w:tcPr>
          <w:p w14:paraId="2CED334E"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Pumping wine too many times to manage inventory</w:t>
            </w:r>
          </w:p>
          <w:p w14:paraId="22D5FCCC"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Poor systems – i.e. chilling causes slow flow rates</w:t>
            </w:r>
          </w:p>
          <w:p w14:paraId="064FE033"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Excessive sample testing and repeats of the same wine in different parcels </w:t>
            </w:r>
          </w:p>
          <w:p w14:paraId="4158BFF2"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sz w:val="24"/>
              </w:rPr>
              <w:t>C</w:t>
            </w:r>
            <w:r w:rsidRPr="008F2229">
              <w:rPr>
                <w:rFonts w:ascii="Calibri" w:eastAsia="Times New Roman" w:hAnsi="Calibri" w:cs="Times New Roman"/>
                <w:sz w:val="24"/>
              </w:rPr>
              <w:t>ollecting tasting samples that do not get tasted</w:t>
            </w:r>
          </w:p>
          <w:p w14:paraId="04C88255"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Dual sign off for a clearance of a product – it takes time to get these clearances the this doubles the work</w:t>
            </w:r>
          </w:p>
          <w:p w14:paraId="1B3C9B12" w14:textId="77777777" w:rsidR="002D3FE9" w:rsidRPr="008F2229" w:rsidRDefault="002D3FE9" w:rsidP="002D3FE9">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Blending prior to customer demand – this reduces future flexibility</w:t>
            </w:r>
          </w:p>
          <w:p w14:paraId="7F15D11C" w14:textId="77777777" w:rsidR="002D3FE9" w:rsidRPr="008F2229" w:rsidRDefault="002D3FE9" w:rsidP="002D3FE9">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Over blending resulting in more breakdowns</w:t>
            </w:r>
          </w:p>
          <w:p w14:paraId="03041BA2" w14:textId="77777777" w:rsidR="00F52010" w:rsidRPr="008F2229" w:rsidRDefault="00F52010" w:rsidP="002D3FE9">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Wine in tank for too long before going to customer</w:t>
            </w:r>
          </w:p>
          <w:p w14:paraId="4FA4BE16" w14:textId="77777777" w:rsidR="002D3FE9" w:rsidRPr="008F2229" w:rsidRDefault="002D3FE9" w:rsidP="002D3FE9">
            <w:pPr>
              <w:pStyle w:val="ListParagraph"/>
              <w:ind w:left="263" w:right="34"/>
              <w:rPr>
                <w:rFonts w:ascii="Calibri" w:eastAsia="Times New Roman" w:hAnsi="Calibri" w:cs="Times New Roman"/>
                <w:sz w:val="24"/>
              </w:rPr>
            </w:pPr>
          </w:p>
        </w:tc>
        <w:tc>
          <w:tcPr>
            <w:tcW w:w="7156" w:type="dxa"/>
          </w:tcPr>
          <w:p w14:paraId="7E1D4096" w14:textId="77777777" w:rsidR="002D3FE9" w:rsidRPr="008F2229" w:rsidRDefault="002D3FE9" w:rsidP="00693115">
            <w:pPr>
              <w:pStyle w:val="ListParagraph"/>
              <w:numPr>
                <w:ilvl w:val="0"/>
                <w:numId w:val="13"/>
              </w:numPr>
              <w:spacing w:before="60" w:after="60"/>
              <w:ind w:left="261" w:hanging="261"/>
              <w:rPr>
                <w:sz w:val="24"/>
              </w:rPr>
            </w:pPr>
            <w:r w:rsidRPr="008F2229">
              <w:rPr>
                <w:sz w:val="24"/>
              </w:rPr>
              <w:t xml:space="preserve">Producing extra cases of wine to cover forecast </w:t>
            </w:r>
          </w:p>
          <w:p w14:paraId="4343AF3B" w14:textId="77777777" w:rsidR="002D3FE9" w:rsidRPr="008F2229" w:rsidRDefault="002D3FE9" w:rsidP="00693115">
            <w:pPr>
              <w:pStyle w:val="ListParagraph"/>
              <w:numPr>
                <w:ilvl w:val="0"/>
                <w:numId w:val="13"/>
              </w:numPr>
              <w:spacing w:before="60" w:after="60"/>
              <w:ind w:left="261" w:hanging="261"/>
              <w:rPr>
                <w:sz w:val="24"/>
              </w:rPr>
            </w:pPr>
            <w:r w:rsidRPr="008F2229">
              <w:rPr>
                <w:sz w:val="24"/>
              </w:rPr>
              <w:t>Producing extra cases of wine to cover sporadic demand</w:t>
            </w:r>
          </w:p>
          <w:p w14:paraId="16A64447" w14:textId="77777777" w:rsidR="002D3FE9" w:rsidRPr="008F2229" w:rsidRDefault="002D3FE9" w:rsidP="00693115">
            <w:pPr>
              <w:pStyle w:val="ListParagraph"/>
              <w:numPr>
                <w:ilvl w:val="0"/>
                <w:numId w:val="13"/>
              </w:numPr>
              <w:spacing w:before="60" w:after="60"/>
              <w:ind w:left="261" w:hanging="261"/>
              <w:rPr>
                <w:sz w:val="24"/>
              </w:rPr>
            </w:pPr>
            <w:r w:rsidRPr="008F2229">
              <w:rPr>
                <w:sz w:val="24"/>
              </w:rPr>
              <w:t>Producing more juice-in-tank and must-in-tank than required based on projected demand, (due to contracted grape tonnages over vintage).</w:t>
            </w:r>
          </w:p>
          <w:p w14:paraId="0396031B" w14:textId="77777777" w:rsidR="002D3FE9" w:rsidRPr="008F2229" w:rsidRDefault="002D3FE9" w:rsidP="00112866">
            <w:pPr>
              <w:pStyle w:val="ListParagraph"/>
              <w:numPr>
                <w:ilvl w:val="0"/>
                <w:numId w:val="13"/>
              </w:numPr>
              <w:ind w:left="263" w:right="34" w:hanging="263"/>
              <w:rPr>
                <w:sz w:val="24"/>
              </w:rPr>
            </w:pPr>
            <w:r w:rsidRPr="008F2229">
              <w:rPr>
                <w:sz w:val="24"/>
              </w:rPr>
              <w:t>Trying to fill wine volumes in poor years (low grape supply) due to existing contracts – can produce lower quality wine to fill orders</w:t>
            </w:r>
          </w:p>
          <w:p w14:paraId="2D01D5D6" w14:textId="77777777" w:rsidR="002D3FE9" w:rsidRPr="008F2229" w:rsidRDefault="002D3FE9" w:rsidP="00112866">
            <w:pPr>
              <w:pStyle w:val="ListParagraph"/>
              <w:numPr>
                <w:ilvl w:val="0"/>
                <w:numId w:val="13"/>
              </w:numPr>
              <w:ind w:left="263" w:right="34" w:hanging="263"/>
              <w:rPr>
                <w:sz w:val="24"/>
              </w:rPr>
            </w:pPr>
            <w:r w:rsidRPr="008F2229">
              <w:rPr>
                <w:sz w:val="24"/>
              </w:rPr>
              <w:t>Sectored KPI’s working against other winery areas (i.e. sales ‘selling’ more wine than can be produced)</w:t>
            </w:r>
          </w:p>
          <w:p w14:paraId="3A7540F8" w14:textId="77777777" w:rsidR="002D3FE9" w:rsidRPr="008F2229" w:rsidRDefault="002D3FE9" w:rsidP="00112866">
            <w:pPr>
              <w:pStyle w:val="ListParagraph"/>
              <w:numPr>
                <w:ilvl w:val="0"/>
                <w:numId w:val="13"/>
              </w:numPr>
              <w:ind w:left="263" w:right="34" w:hanging="263"/>
              <w:rPr>
                <w:sz w:val="24"/>
              </w:rPr>
            </w:pPr>
            <w:r w:rsidRPr="008F2229">
              <w:rPr>
                <w:sz w:val="24"/>
              </w:rPr>
              <w:t>Infrastructure not set-up for small batches resulting in large volumes being processed</w:t>
            </w:r>
          </w:p>
          <w:p w14:paraId="3F4A35D9" w14:textId="77777777" w:rsidR="002D3FE9" w:rsidRPr="008F2229" w:rsidRDefault="002D3FE9" w:rsidP="00693115">
            <w:pPr>
              <w:pStyle w:val="ListParagraph"/>
              <w:spacing w:before="60" w:after="60"/>
              <w:ind w:left="261"/>
              <w:rPr>
                <w:sz w:val="24"/>
              </w:rPr>
            </w:pPr>
          </w:p>
        </w:tc>
      </w:tr>
      <w:tr w:rsidR="002D3FE9" w:rsidRPr="008F2229" w14:paraId="7A11C710" w14:textId="77777777" w:rsidTr="002D3FE9">
        <w:trPr>
          <w:cantSplit/>
          <w:trHeight w:val="1134"/>
          <w:jc w:val="center"/>
        </w:trPr>
        <w:tc>
          <w:tcPr>
            <w:tcW w:w="993" w:type="dxa"/>
            <w:shd w:val="clear" w:color="auto" w:fill="404040" w:themeFill="text1" w:themeFillTint="BF"/>
            <w:textDirection w:val="btLr"/>
            <w:vAlign w:val="center"/>
          </w:tcPr>
          <w:p w14:paraId="39E69315" w14:textId="77777777" w:rsidR="002D3FE9" w:rsidRPr="008F2229" w:rsidRDefault="002D3FE9" w:rsidP="00112866">
            <w:pPr>
              <w:ind w:left="113" w:right="113"/>
              <w:jc w:val="center"/>
              <w:rPr>
                <w:b/>
                <w:color w:val="FFFFFF" w:themeColor="background1"/>
                <w:sz w:val="28"/>
              </w:rPr>
            </w:pPr>
            <w:r w:rsidRPr="008F2229">
              <w:rPr>
                <w:b/>
                <w:color w:val="FFFFFF" w:themeColor="background1"/>
                <w:sz w:val="28"/>
              </w:rPr>
              <w:t>Transportation</w:t>
            </w:r>
          </w:p>
        </w:tc>
        <w:tc>
          <w:tcPr>
            <w:tcW w:w="7155" w:type="dxa"/>
          </w:tcPr>
          <w:p w14:paraId="5DA56126"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Process streamlining – we could minimise transportation by adding as many active process to the single movement as possible</w:t>
            </w:r>
          </w:p>
          <w:p w14:paraId="2C8CC473" w14:textId="77777777" w:rsidR="002D3FE9" w:rsidRPr="008F2229" w:rsidRDefault="002D3FE9" w:rsidP="000D1397">
            <w:pPr>
              <w:pStyle w:val="ListParagraph"/>
              <w:numPr>
                <w:ilvl w:val="0"/>
                <w:numId w:val="13"/>
              </w:numPr>
              <w:ind w:left="263" w:right="34" w:hanging="263"/>
              <w:rPr>
                <w:sz w:val="24"/>
              </w:rPr>
            </w:pPr>
            <w:r w:rsidRPr="008F2229">
              <w:rPr>
                <w:rFonts w:ascii="Calibri" w:eastAsia="Times New Roman" w:hAnsi="Calibri" w:cs="Times New Roman"/>
                <w:sz w:val="24"/>
              </w:rPr>
              <w:t xml:space="preserve">Goods delivered in the wrong place requiring later transport </w:t>
            </w:r>
          </w:p>
          <w:p w14:paraId="2F593ADB" w14:textId="77777777" w:rsidR="002D3FE9" w:rsidRPr="008F2229" w:rsidRDefault="002D3FE9" w:rsidP="002D3FE9">
            <w:pPr>
              <w:pStyle w:val="ListParagraph"/>
              <w:numPr>
                <w:ilvl w:val="0"/>
                <w:numId w:val="13"/>
              </w:numPr>
              <w:ind w:left="263" w:right="34" w:hanging="263"/>
              <w:rPr>
                <w:sz w:val="24"/>
              </w:rPr>
            </w:pPr>
            <w:r w:rsidRPr="008F2229">
              <w:rPr>
                <w:rFonts w:ascii="Calibri" w:eastAsia="Times New Roman" w:hAnsi="Calibri" w:cs="Times New Roman"/>
                <w:sz w:val="24"/>
              </w:rPr>
              <w:t>Storage of finished goods off site</w:t>
            </w:r>
            <w:r w:rsidRPr="008F2229">
              <w:rPr>
                <w:sz w:val="24"/>
              </w:rPr>
              <w:t xml:space="preserve"> </w:t>
            </w:r>
          </w:p>
          <w:p w14:paraId="0D33BD8D" w14:textId="77777777" w:rsidR="002D3FE9" w:rsidRPr="008F2229" w:rsidRDefault="002D3FE9" w:rsidP="002D3FE9">
            <w:pPr>
              <w:pStyle w:val="ListParagraph"/>
              <w:numPr>
                <w:ilvl w:val="0"/>
                <w:numId w:val="13"/>
              </w:numPr>
              <w:ind w:left="263" w:right="34" w:hanging="263"/>
              <w:rPr>
                <w:sz w:val="24"/>
              </w:rPr>
            </w:pPr>
            <w:proofErr w:type="spellStart"/>
            <w:r w:rsidRPr="008F2229">
              <w:rPr>
                <w:rFonts w:ascii="Calibri" w:eastAsia="Times New Roman" w:hAnsi="Calibri" w:cs="Times New Roman"/>
                <w:sz w:val="24"/>
              </w:rPr>
              <w:t>Mtc</w:t>
            </w:r>
            <w:proofErr w:type="spellEnd"/>
            <w:r w:rsidRPr="008F2229">
              <w:rPr>
                <w:rFonts w:ascii="Calibri" w:eastAsia="Times New Roman" w:hAnsi="Calibri" w:cs="Times New Roman"/>
                <w:sz w:val="24"/>
              </w:rPr>
              <w:t xml:space="preserve"> – Storage racks for machine change parts are not located close to the machine. This means we need to move these parts long distances. It would be better if these were closer to the machine. It would also be good if we could organise and labelled these parts for easy identification and access.</w:t>
            </w:r>
          </w:p>
          <w:p w14:paraId="14FB8379" w14:textId="77777777" w:rsidR="002D3FE9" w:rsidRPr="008F2229" w:rsidRDefault="002D3FE9" w:rsidP="002D3FE9">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The dry goods store and warehouse are congested resulting in excessive searching and transport to get to the correct equipment</w:t>
            </w:r>
          </w:p>
          <w:p w14:paraId="0FEF63BF" w14:textId="77777777" w:rsidR="002D3FE9" w:rsidRPr="008F2229" w:rsidRDefault="00AB4C95" w:rsidP="002D3FE9">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Need a closer place for rack and return</w:t>
            </w:r>
          </w:p>
          <w:p w14:paraId="6DD23EFF" w14:textId="77777777" w:rsidR="00010CDD" w:rsidRPr="008F2229" w:rsidRDefault="00010CDD" w:rsidP="002D3FE9">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We have two forklifts so we do lots of movement instead of planning and reducing movement</w:t>
            </w:r>
          </w:p>
        </w:tc>
        <w:tc>
          <w:tcPr>
            <w:tcW w:w="7156" w:type="dxa"/>
          </w:tcPr>
          <w:p w14:paraId="35C7A7B6" w14:textId="77777777" w:rsidR="002D3FE9" w:rsidRPr="008F2229" w:rsidRDefault="002D3FE9" w:rsidP="00112866">
            <w:pPr>
              <w:pStyle w:val="ListParagraph"/>
              <w:numPr>
                <w:ilvl w:val="0"/>
                <w:numId w:val="13"/>
              </w:numPr>
              <w:ind w:left="263" w:right="34" w:hanging="263"/>
              <w:rPr>
                <w:sz w:val="24"/>
              </w:rPr>
            </w:pPr>
            <w:r w:rsidRPr="008F2229">
              <w:rPr>
                <w:sz w:val="24"/>
              </w:rPr>
              <w:t>Moving barrels to get the ‘right’ barrels</w:t>
            </w:r>
          </w:p>
          <w:p w14:paraId="4779BA52" w14:textId="77777777" w:rsidR="002D3FE9" w:rsidRPr="008F2229" w:rsidRDefault="002D3FE9" w:rsidP="00112866">
            <w:pPr>
              <w:pStyle w:val="ListParagraph"/>
              <w:numPr>
                <w:ilvl w:val="0"/>
                <w:numId w:val="13"/>
              </w:numPr>
              <w:ind w:left="263" w:right="34" w:hanging="263"/>
              <w:rPr>
                <w:sz w:val="24"/>
              </w:rPr>
            </w:pPr>
            <w:r w:rsidRPr="008F2229">
              <w:rPr>
                <w:sz w:val="24"/>
              </w:rPr>
              <w:t>Transport between wineries</w:t>
            </w:r>
          </w:p>
          <w:p w14:paraId="23EDC763" w14:textId="77777777" w:rsidR="002D3FE9" w:rsidRPr="008F2229" w:rsidRDefault="002D3FE9" w:rsidP="00112866">
            <w:pPr>
              <w:pStyle w:val="ListParagraph"/>
              <w:numPr>
                <w:ilvl w:val="0"/>
                <w:numId w:val="13"/>
              </w:numPr>
              <w:ind w:left="263" w:right="34" w:hanging="263"/>
              <w:rPr>
                <w:sz w:val="24"/>
              </w:rPr>
            </w:pPr>
            <w:r w:rsidRPr="008F2229">
              <w:rPr>
                <w:sz w:val="24"/>
              </w:rPr>
              <w:t>Location of fuel tanks at a great distance from use areas</w:t>
            </w:r>
          </w:p>
          <w:p w14:paraId="7406F482" w14:textId="77777777" w:rsidR="002D3FE9" w:rsidRPr="008F2229" w:rsidRDefault="002D3FE9" w:rsidP="00112866">
            <w:pPr>
              <w:pStyle w:val="ListParagraph"/>
              <w:numPr>
                <w:ilvl w:val="0"/>
                <w:numId w:val="13"/>
              </w:numPr>
              <w:ind w:left="263" w:right="34" w:hanging="263"/>
              <w:rPr>
                <w:sz w:val="24"/>
              </w:rPr>
            </w:pPr>
            <w:r w:rsidRPr="008F2229">
              <w:rPr>
                <w:sz w:val="24"/>
              </w:rPr>
              <w:t xml:space="preserve">High movements from winery </w:t>
            </w:r>
            <w:r w:rsidRPr="008F2229">
              <w:rPr>
                <w:sz w:val="24"/>
              </w:rPr>
              <w:sym w:font="Wingdings" w:char="F0E0"/>
            </w:r>
            <w:r w:rsidRPr="008F2229">
              <w:rPr>
                <w:sz w:val="24"/>
              </w:rPr>
              <w:t xml:space="preserve"> bottling  </w:t>
            </w:r>
            <w:r w:rsidRPr="008F2229">
              <w:rPr>
                <w:sz w:val="24"/>
              </w:rPr>
              <w:sym w:font="Wingdings" w:char="F0E0"/>
            </w:r>
            <w:r w:rsidRPr="008F2229">
              <w:rPr>
                <w:sz w:val="24"/>
              </w:rPr>
              <w:t xml:space="preserve"> storage </w:t>
            </w:r>
            <w:r w:rsidRPr="008F2229">
              <w:rPr>
                <w:sz w:val="24"/>
              </w:rPr>
              <w:sym w:font="Wingdings" w:char="F0E0"/>
            </w:r>
            <w:r w:rsidRPr="008F2229">
              <w:rPr>
                <w:sz w:val="24"/>
              </w:rPr>
              <w:t xml:space="preserve"> winery </w:t>
            </w:r>
            <w:r w:rsidRPr="008F2229">
              <w:rPr>
                <w:sz w:val="24"/>
              </w:rPr>
              <w:sym w:font="Wingdings" w:char="F0E0"/>
            </w:r>
            <w:r w:rsidRPr="008F2229">
              <w:rPr>
                <w:sz w:val="24"/>
              </w:rPr>
              <w:t xml:space="preserve"> customer</w:t>
            </w:r>
          </w:p>
          <w:p w14:paraId="49DF0D5F" w14:textId="77777777" w:rsidR="002D3FE9" w:rsidRPr="008F2229" w:rsidRDefault="002D3FE9" w:rsidP="00112866">
            <w:pPr>
              <w:pStyle w:val="ListParagraph"/>
              <w:numPr>
                <w:ilvl w:val="0"/>
                <w:numId w:val="13"/>
              </w:numPr>
              <w:ind w:left="263" w:right="34" w:hanging="263"/>
              <w:rPr>
                <w:sz w:val="24"/>
              </w:rPr>
            </w:pPr>
            <w:r w:rsidRPr="008F2229">
              <w:rPr>
                <w:sz w:val="24"/>
              </w:rPr>
              <w:t>Small bottling runs = more transport per unit</w:t>
            </w:r>
          </w:p>
          <w:p w14:paraId="0D10CFF4"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Transferring finished wine to storage tanks</w:t>
            </w:r>
          </w:p>
          <w:p w14:paraId="59068055"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 xml:space="preserve">Transferring finished wine onto tanker, and </w:t>
            </w:r>
          </w:p>
          <w:p w14:paraId="69761BA9" w14:textId="77777777" w:rsidR="002D3FE9" w:rsidRPr="008F2229" w:rsidRDefault="002D3FE9" w:rsidP="00762FE8">
            <w:pPr>
              <w:pStyle w:val="ListParagraph"/>
              <w:numPr>
                <w:ilvl w:val="0"/>
                <w:numId w:val="13"/>
              </w:numPr>
              <w:spacing w:before="60" w:after="60"/>
              <w:ind w:left="261" w:hanging="261"/>
              <w:rPr>
                <w:sz w:val="24"/>
              </w:rPr>
            </w:pPr>
            <w:r w:rsidRPr="008F2229">
              <w:rPr>
                <w:sz w:val="24"/>
              </w:rPr>
              <w:t>Transport to off-site bottling facilities</w:t>
            </w:r>
          </w:p>
          <w:p w14:paraId="731019FA"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Transportation of grape marc to offsite facility</w:t>
            </w:r>
          </w:p>
          <w:p w14:paraId="4BC18820"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Warehousing (movement of finished wine to and from warehousing facility)</w:t>
            </w:r>
          </w:p>
          <w:p w14:paraId="5A901AA6"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Transportation and movement of product for sales events such as trade shows (including return of un-sold product).</w:t>
            </w:r>
          </w:p>
          <w:p w14:paraId="655B4924" w14:textId="77777777" w:rsidR="002D3FE9" w:rsidRPr="008F2229" w:rsidRDefault="002D3FE9" w:rsidP="008C38CC">
            <w:pPr>
              <w:pStyle w:val="ListParagraph"/>
              <w:numPr>
                <w:ilvl w:val="0"/>
                <w:numId w:val="13"/>
              </w:numPr>
              <w:spacing w:before="60" w:after="60"/>
              <w:ind w:left="261" w:hanging="261"/>
              <w:rPr>
                <w:sz w:val="24"/>
              </w:rPr>
            </w:pPr>
            <w:r w:rsidRPr="008F2229">
              <w:rPr>
                <w:sz w:val="24"/>
              </w:rPr>
              <w:t xml:space="preserve">Taking samples to </w:t>
            </w:r>
            <w:proofErr w:type="spellStart"/>
            <w:r w:rsidRPr="008F2229">
              <w:rPr>
                <w:sz w:val="24"/>
              </w:rPr>
              <w:t>off site</w:t>
            </w:r>
            <w:proofErr w:type="spellEnd"/>
            <w:r w:rsidRPr="008F2229">
              <w:rPr>
                <w:sz w:val="24"/>
              </w:rPr>
              <w:t xml:space="preserve"> labs</w:t>
            </w:r>
          </w:p>
        </w:tc>
      </w:tr>
      <w:tr w:rsidR="002D3FE9" w:rsidRPr="008F2229" w14:paraId="54495B55" w14:textId="77777777" w:rsidTr="002D3FE9">
        <w:trPr>
          <w:cantSplit/>
          <w:trHeight w:val="1134"/>
          <w:jc w:val="center"/>
        </w:trPr>
        <w:tc>
          <w:tcPr>
            <w:tcW w:w="993" w:type="dxa"/>
            <w:shd w:val="clear" w:color="auto" w:fill="404040" w:themeFill="text1" w:themeFillTint="BF"/>
            <w:textDirection w:val="btLr"/>
            <w:vAlign w:val="center"/>
          </w:tcPr>
          <w:p w14:paraId="170E9A9D" w14:textId="77777777" w:rsidR="002D3FE9" w:rsidRPr="008F2229" w:rsidRDefault="002D3FE9" w:rsidP="00112866">
            <w:pPr>
              <w:ind w:left="113" w:right="113"/>
              <w:jc w:val="center"/>
              <w:rPr>
                <w:b/>
                <w:color w:val="FFFFFF" w:themeColor="background1"/>
                <w:sz w:val="28"/>
              </w:rPr>
            </w:pPr>
            <w:r w:rsidRPr="008F2229">
              <w:rPr>
                <w:b/>
                <w:color w:val="FFFFFF" w:themeColor="background1"/>
                <w:sz w:val="28"/>
              </w:rPr>
              <w:lastRenderedPageBreak/>
              <w:t>Motion</w:t>
            </w:r>
          </w:p>
        </w:tc>
        <w:tc>
          <w:tcPr>
            <w:tcW w:w="7155" w:type="dxa"/>
          </w:tcPr>
          <w:p w14:paraId="264E3ECC"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Walking to </w:t>
            </w:r>
            <w:r w:rsidR="006B4E98" w:rsidRPr="008F2229">
              <w:rPr>
                <w:rFonts w:ascii="Calibri" w:eastAsia="Times New Roman" w:hAnsi="Calibri" w:cs="Times New Roman"/>
                <w:sz w:val="24"/>
              </w:rPr>
              <w:t>collect equipment from all over lab</w:t>
            </w:r>
          </w:p>
          <w:p w14:paraId="22CBCFB5" w14:textId="77777777" w:rsidR="002D3FE9" w:rsidRPr="008F2229" w:rsidRDefault="00010CDD"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Winery setup – relay poor flow and movement through winery</w:t>
            </w:r>
          </w:p>
          <w:p w14:paraId="7FEC240C"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Walking around the plant</w:t>
            </w:r>
          </w:p>
          <w:p w14:paraId="212FE3A3"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proofErr w:type="spellStart"/>
            <w:r w:rsidRPr="008F2229">
              <w:rPr>
                <w:rFonts w:ascii="Calibri" w:eastAsia="Times New Roman" w:hAnsi="Calibri" w:cs="Times New Roman"/>
                <w:sz w:val="24"/>
              </w:rPr>
              <w:t>Mtc</w:t>
            </w:r>
            <w:proofErr w:type="spellEnd"/>
            <w:r w:rsidRPr="008F2229">
              <w:rPr>
                <w:rFonts w:ascii="Calibri" w:eastAsia="Times New Roman" w:hAnsi="Calibri" w:cs="Times New Roman"/>
                <w:sz w:val="24"/>
              </w:rPr>
              <w:t xml:space="preserve"> – Having tools at hand for working on a machine i.e. tools located with the ma</w:t>
            </w:r>
            <w:r w:rsidRPr="008F2229">
              <w:rPr>
                <w:sz w:val="24"/>
              </w:rPr>
              <w:t>chine, not in a separate area.</w:t>
            </w:r>
          </w:p>
          <w:p w14:paraId="453CA0AF" w14:textId="77777777" w:rsidR="002D3FE9" w:rsidRPr="008F2229" w:rsidRDefault="002D3FE9" w:rsidP="000D1397">
            <w:pPr>
              <w:pStyle w:val="ListParagraph"/>
              <w:numPr>
                <w:ilvl w:val="0"/>
                <w:numId w:val="13"/>
              </w:numPr>
              <w:ind w:left="263" w:right="34" w:hanging="263"/>
              <w:rPr>
                <w:sz w:val="24"/>
              </w:rPr>
            </w:pPr>
            <w:proofErr w:type="spellStart"/>
            <w:r w:rsidRPr="008F2229">
              <w:rPr>
                <w:rFonts w:ascii="Calibri" w:eastAsia="Times New Roman" w:hAnsi="Calibri" w:cs="Times New Roman"/>
                <w:sz w:val="24"/>
              </w:rPr>
              <w:t>Mtc</w:t>
            </w:r>
            <w:proofErr w:type="spellEnd"/>
            <w:r w:rsidRPr="008F2229">
              <w:rPr>
                <w:rFonts w:ascii="Calibri" w:eastAsia="Times New Roman" w:hAnsi="Calibri" w:cs="Times New Roman"/>
                <w:sz w:val="24"/>
              </w:rPr>
              <w:t xml:space="preserve"> – Having a tools caddy or tool ki</w:t>
            </w:r>
            <w:r w:rsidRPr="008F2229">
              <w:rPr>
                <w:sz w:val="24"/>
              </w:rPr>
              <w:t xml:space="preserve">t for a </w:t>
            </w:r>
            <w:proofErr w:type="gramStart"/>
            <w:r w:rsidRPr="008F2229">
              <w:rPr>
                <w:sz w:val="24"/>
              </w:rPr>
              <w:t>particular set</w:t>
            </w:r>
            <w:proofErr w:type="gramEnd"/>
            <w:r w:rsidRPr="008F2229">
              <w:rPr>
                <w:sz w:val="24"/>
              </w:rPr>
              <w:t xml:space="preserve"> of jobs</w:t>
            </w:r>
          </w:p>
          <w:p w14:paraId="41ED2374"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Cataloguing change parts for boards</w:t>
            </w:r>
          </w:p>
          <w:p w14:paraId="4175F6BA" w14:textId="77777777" w:rsidR="002D3FE9" w:rsidRPr="008F2229" w:rsidRDefault="002D3FE9" w:rsidP="000D1397">
            <w:pPr>
              <w:pStyle w:val="ListParagraph"/>
              <w:numPr>
                <w:ilvl w:val="0"/>
                <w:numId w:val="13"/>
              </w:numPr>
              <w:ind w:left="263" w:right="34" w:hanging="263"/>
              <w:rPr>
                <w:sz w:val="24"/>
              </w:rPr>
            </w:pPr>
            <w:r w:rsidRPr="008F2229">
              <w:rPr>
                <w:rFonts w:ascii="Calibri" w:eastAsia="Times New Roman" w:hAnsi="Calibri" w:cs="Times New Roman"/>
                <w:sz w:val="24"/>
              </w:rPr>
              <w:t>Walking from the lab to other side of plan</w:t>
            </w:r>
            <w:r w:rsidRPr="008F2229">
              <w:rPr>
                <w:sz w:val="24"/>
              </w:rPr>
              <w:t>t</w:t>
            </w:r>
          </w:p>
          <w:p w14:paraId="65871263" w14:textId="77777777" w:rsidR="002D3FE9" w:rsidRPr="008F2229" w:rsidRDefault="002D3FE9" w:rsidP="000D1397">
            <w:pPr>
              <w:pStyle w:val="ListParagraph"/>
              <w:numPr>
                <w:ilvl w:val="0"/>
                <w:numId w:val="13"/>
              </w:numPr>
              <w:ind w:left="263" w:right="34" w:hanging="263"/>
              <w:rPr>
                <w:sz w:val="24"/>
              </w:rPr>
            </w:pPr>
            <w:r w:rsidRPr="008F2229">
              <w:rPr>
                <w:sz w:val="24"/>
              </w:rPr>
              <w:t>Poor planning leading to excess walking</w:t>
            </w:r>
          </w:p>
          <w:p w14:paraId="09D9517C" w14:textId="77777777" w:rsidR="002D3FE9" w:rsidRPr="008F2229" w:rsidRDefault="002D3FE9" w:rsidP="002D3FE9">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Looking for cellar staff – they are sometimes hard to track down and we need them for decision making</w:t>
            </w:r>
          </w:p>
          <w:p w14:paraId="7117BCA3" w14:textId="77777777" w:rsidR="002D3FE9" w:rsidRPr="00294416" w:rsidRDefault="00AB4C95" w:rsidP="00294416">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Searching for fitting during vintage. Need to train staff to put them back </w:t>
            </w:r>
          </w:p>
        </w:tc>
        <w:tc>
          <w:tcPr>
            <w:tcW w:w="7156" w:type="dxa"/>
          </w:tcPr>
          <w:p w14:paraId="36ACBB11" w14:textId="77777777" w:rsidR="002D3FE9" w:rsidRPr="008F2229" w:rsidRDefault="002D3FE9" w:rsidP="00112866">
            <w:pPr>
              <w:pStyle w:val="ListParagraph"/>
              <w:numPr>
                <w:ilvl w:val="0"/>
                <w:numId w:val="13"/>
              </w:numPr>
              <w:ind w:left="263" w:right="34" w:hanging="263"/>
              <w:rPr>
                <w:sz w:val="24"/>
              </w:rPr>
            </w:pPr>
            <w:r w:rsidRPr="008F2229">
              <w:rPr>
                <w:sz w:val="24"/>
              </w:rPr>
              <w:t>Searching for tools and fittings</w:t>
            </w:r>
          </w:p>
          <w:p w14:paraId="1B914CC6" w14:textId="77777777" w:rsidR="002D3FE9" w:rsidRPr="008F2229" w:rsidRDefault="002D3FE9" w:rsidP="00112866">
            <w:pPr>
              <w:pStyle w:val="ListParagraph"/>
              <w:numPr>
                <w:ilvl w:val="0"/>
                <w:numId w:val="13"/>
              </w:numPr>
              <w:ind w:left="263" w:right="34" w:hanging="263"/>
              <w:rPr>
                <w:sz w:val="24"/>
              </w:rPr>
            </w:pPr>
            <w:r w:rsidRPr="008F2229">
              <w:rPr>
                <w:sz w:val="24"/>
              </w:rPr>
              <w:t>Walking to the tool storage areas</w:t>
            </w:r>
          </w:p>
          <w:p w14:paraId="303B1A5A" w14:textId="77777777" w:rsidR="002D3FE9" w:rsidRPr="008F2229" w:rsidRDefault="002D3FE9" w:rsidP="00762FE8">
            <w:pPr>
              <w:pStyle w:val="ListParagraph"/>
              <w:numPr>
                <w:ilvl w:val="0"/>
                <w:numId w:val="13"/>
              </w:numPr>
              <w:ind w:left="263" w:right="34" w:hanging="263"/>
              <w:rPr>
                <w:sz w:val="24"/>
              </w:rPr>
            </w:pPr>
            <w:r w:rsidRPr="008F2229">
              <w:rPr>
                <w:sz w:val="24"/>
              </w:rPr>
              <w:t xml:space="preserve">Staff travelling to and from interstate meetings </w:t>
            </w:r>
          </w:p>
          <w:p w14:paraId="666EC10A"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 xml:space="preserve">Walking from wineries to office / lab to collect information </w:t>
            </w:r>
          </w:p>
          <w:p w14:paraId="41F08E60"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Double-handling of materials and paper work (walking back and forth between lab and winery)</w:t>
            </w:r>
          </w:p>
          <w:p w14:paraId="4492C860"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Production staff walking to the office to obtain production information (rather than having the information accessible in the production area and updated daily).</w:t>
            </w:r>
          </w:p>
          <w:p w14:paraId="4E1DDA00" w14:textId="77777777" w:rsidR="002D3FE9" w:rsidRPr="008F2229" w:rsidRDefault="002D3FE9" w:rsidP="005F77C0">
            <w:pPr>
              <w:pStyle w:val="ListParagraph"/>
              <w:numPr>
                <w:ilvl w:val="0"/>
                <w:numId w:val="13"/>
              </w:numPr>
              <w:ind w:left="263" w:right="34" w:hanging="263"/>
              <w:rPr>
                <w:sz w:val="24"/>
              </w:rPr>
            </w:pPr>
            <w:r w:rsidRPr="008F2229">
              <w:rPr>
                <w:sz w:val="24"/>
              </w:rPr>
              <w:t>Walking to phones and computers</w:t>
            </w:r>
          </w:p>
          <w:p w14:paraId="6A4104A5" w14:textId="77777777" w:rsidR="002D3FE9" w:rsidRPr="008F2229" w:rsidRDefault="002D3FE9" w:rsidP="005F77C0">
            <w:pPr>
              <w:pStyle w:val="ListParagraph"/>
              <w:numPr>
                <w:ilvl w:val="0"/>
                <w:numId w:val="13"/>
              </w:numPr>
              <w:ind w:left="263" w:right="34" w:hanging="263"/>
              <w:rPr>
                <w:sz w:val="24"/>
              </w:rPr>
            </w:pPr>
            <w:r w:rsidRPr="008F2229">
              <w:rPr>
                <w:sz w:val="24"/>
              </w:rPr>
              <w:t>Walking to get paperwork signed</w:t>
            </w:r>
          </w:p>
          <w:p w14:paraId="5B5C1531" w14:textId="77777777" w:rsidR="002D3FE9" w:rsidRDefault="002D3FE9" w:rsidP="005F77C0">
            <w:pPr>
              <w:pStyle w:val="ListParagraph"/>
              <w:numPr>
                <w:ilvl w:val="0"/>
                <w:numId w:val="13"/>
              </w:numPr>
              <w:ind w:left="263" w:right="34" w:hanging="263"/>
              <w:rPr>
                <w:sz w:val="24"/>
              </w:rPr>
            </w:pPr>
            <w:r w:rsidRPr="008F2229">
              <w:rPr>
                <w:sz w:val="24"/>
              </w:rPr>
              <w:t>Trying to find winemakers</w:t>
            </w:r>
          </w:p>
          <w:p w14:paraId="76A5DE2D" w14:textId="77777777" w:rsidR="00294416" w:rsidRPr="008F2229" w:rsidRDefault="00294416" w:rsidP="005F77C0">
            <w:pPr>
              <w:pStyle w:val="ListParagraph"/>
              <w:numPr>
                <w:ilvl w:val="0"/>
                <w:numId w:val="13"/>
              </w:numPr>
              <w:ind w:left="263" w:right="34" w:hanging="263"/>
              <w:rPr>
                <w:sz w:val="24"/>
              </w:rPr>
            </w:pPr>
            <w:r w:rsidRPr="008F2229">
              <w:rPr>
                <w:rFonts w:ascii="Calibri" w:eastAsia="Times New Roman" w:hAnsi="Calibri" w:cs="Times New Roman"/>
                <w:sz w:val="24"/>
              </w:rPr>
              <w:t>Walking to get results</w:t>
            </w:r>
          </w:p>
        </w:tc>
      </w:tr>
      <w:tr w:rsidR="002D3FE9" w:rsidRPr="008F2229" w14:paraId="7B99BE40" w14:textId="77777777" w:rsidTr="002D3FE9">
        <w:trPr>
          <w:cantSplit/>
          <w:trHeight w:val="1134"/>
          <w:jc w:val="center"/>
        </w:trPr>
        <w:tc>
          <w:tcPr>
            <w:tcW w:w="993" w:type="dxa"/>
            <w:shd w:val="clear" w:color="auto" w:fill="404040" w:themeFill="text1" w:themeFillTint="BF"/>
            <w:textDirection w:val="btLr"/>
            <w:vAlign w:val="center"/>
          </w:tcPr>
          <w:p w14:paraId="1D41B6CE" w14:textId="77777777" w:rsidR="002D3FE9" w:rsidRPr="008F2229" w:rsidRDefault="002D3FE9" w:rsidP="00112866">
            <w:pPr>
              <w:ind w:left="113" w:right="113"/>
              <w:jc w:val="center"/>
              <w:rPr>
                <w:b/>
                <w:color w:val="FFFFFF" w:themeColor="background1"/>
                <w:sz w:val="28"/>
              </w:rPr>
            </w:pPr>
            <w:r w:rsidRPr="008F2229">
              <w:rPr>
                <w:b/>
                <w:color w:val="FFFFFF" w:themeColor="background1"/>
                <w:sz w:val="28"/>
              </w:rPr>
              <w:t>Waiting</w:t>
            </w:r>
          </w:p>
        </w:tc>
        <w:tc>
          <w:tcPr>
            <w:tcW w:w="7155" w:type="dxa"/>
          </w:tcPr>
          <w:p w14:paraId="7D0EB807" w14:textId="77777777" w:rsidR="008F2229" w:rsidRPr="008F2229" w:rsidRDefault="008F2229" w:rsidP="008F2229">
            <w:pPr>
              <w:ind w:right="34"/>
              <w:rPr>
                <w:rFonts w:ascii="Calibri" w:eastAsia="Times New Roman" w:hAnsi="Calibri" w:cs="Times New Roman"/>
                <w:sz w:val="24"/>
              </w:rPr>
            </w:pPr>
            <w:r>
              <w:rPr>
                <w:rFonts w:ascii="Calibri" w:eastAsia="Times New Roman" w:hAnsi="Calibri" w:cs="Times New Roman"/>
                <w:sz w:val="24"/>
              </w:rPr>
              <w:t>Waiting for...</w:t>
            </w:r>
          </w:p>
          <w:p w14:paraId="38B6D16A"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 clearance approval for production</w:t>
            </w:r>
          </w:p>
          <w:p w14:paraId="588CA680"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 info to move onto next process</w:t>
            </w:r>
          </w:p>
          <w:p w14:paraId="26DC51EC"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 wine to be cleared for packaging so work can commence</w:t>
            </w:r>
          </w:p>
          <w:p w14:paraId="6D3F80E8"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Wrong documentation - this stops the line and causes waiting</w:t>
            </w:r>
          </w:p>
          <w:p w14:paraId="38412AA2"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 dry goods – change program, extra packaging size changeover</w:t>
            </w:r>
          </w:p>
          <w:p w14:paraId="370D677D"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 tank blend details from winemaker and cellar</w:t>
            </w:r>
          </w:p>
          <w:p w14:paraId="1847E9B3"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sz w:val="24"/>
              </w:rPr>
              <w:t>N</w:t>
            </w:r>
            <w:r w:rsidRPr="008F2229">
              <w:rPr>
                <w:rFonts w:ascii="Calibri" w:eastAsia="Times New Roman" w:hAnsi="Calibri" w:cs="Times New Roman"/>
                <w:sz w:val="24"/>
              </w:rPr>
              <w:t xml:space="preserve">ot ordering stock ahead of need and </w:t>
            </w:r>
            <w:proofErr w:type="gramStart"/>
            <w:r w:rsidRPr="008F2229">
              <w:rPr>
                <w:rFonts w:ascii="Calibri" w:eastAsia="Times New Roman" w:hAnsi="Calibri" w:cs="Times New Roman"/>
                <w:sz w:val="24"/>
              </w:rPr>
              <w:t>causing  consumables</w:t>
            </w:r>
            <w:proofErr w:type="gramEnd"/>
            <w:r w:rsidRPr="008F2229">
              <w:rPr>
                <w:rFonts w:ascii="Calibri" w:eastAsia="Times New Roman" w:hAnsi="Calibri" w:cs="Times New Roman"/>
                <w:sz w:val="24"/>
              </w:rPr>
              <w:t xml:space="preserve"> to arrive</w:t>
            </w:r>
          </w:p>
          <w:p w14:paraId="19DD2FDA"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 decisions form above </w:t>
            </w:r>
          </w:p>
          <w:p w14:paraId="55817E09"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 operations to signal for us so we can do our job</w:t>
            </w:r>
          </w:p>
          <w:p w14:paraId="63CCEFD1"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 info from work orders so we can undertake tasks</w:t>
            </w:r>
          </w:p>
          <w:p w14:paraId="481908E1"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 specialised parts to arrive</w:t>
            </w:r>
          </w:p>
          <w:p w14:paraId="0376856C"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 Forklift availability</w:t>
            </w:r>
          </w:p>
          <w:p w14:paraId="74E92000"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 production </w:t>
            </w:r>
          </w:p>
          <w:p w14:paraId="2E7DA0CE"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 maintenance to fix things</w:t>
            </w:r>
          </w:p>
          <w:p w14:paraId="248EBB9B" w14:textId="77777777" w:rsidR="002D3FE9" w:rsidRPr="008F2229" w:rsidRDefault="002D3FE9" w:rsidP="000D1397">
            <w:pPr>
              <w:pStyle w:val="ListParagraph"/>
              <w:numPr>
                <w:ilvl w:val="0"/>
                <w:numId w:val="13"/>
              </w:numPr>
              <w:ind w:left="263" w:right="34" w:hanging="263"/>
              <w:rPr>
                <w:sz w:val="24"/>
              </w:rPr>
            </w:pPr>
            <w:proofErr w:type="gramStart"/>
            <w:r w:rsidRPr="008F2229">
              <w:rPr>
                <w:sz w:val="24"/>
              </w:rPr>
              <w:t xml:space="preserve">Maintenance </w:t>
            </w:r>
            <w:r w:rsidRPr="008F2229">
              <w:rPr>
                <w:rFonts w:ascii="Calibri" w:eastAsia="Times New Roman" w:hAnsi="Calibri" w:cs="Times New Roman"/>
                <w:sz w:val="24"/>
              </w:rPr>
              <w:t xml:space="preserve"> parts</w:t>
            </w:r>
            <w:proofErr w:type="gramEnd"/>
            <w:r w:rsidRPr="008F2229">
              <w:rPr>
                <w:rFonts w:ascii="Calibri" w:eastAsia="Times New Roman" w:hAnsi="Calibri" w:cs="Times New Roman"/>
                <w:sz w:val="24"/>
              </w:rPr>
              <w:t xml:space="preserve"> to arrive so they can fix things</w:t>
            </w:r>
          </w:p>
          <w:p w14:paraId="12BFE8B3" w14:textId="77777777" w:rsidR="00DD1BDE" w:rsidRPr="008F2229" w:rsidRDefault="00DD1BDE" w:rsidP="00DD1BDE">
            <w:pPr>
              <w:pStyle w:val="ListParagraph"/>
              <w:numPr>
                <w:ilvl w:val="0"/>
                <w:numId w:val="13"/>
              </w:numPr>
              <w:ind w:left="263" w:right="34" w:hanging="263"/>
              <w:rPr>
                <w:sz w:val="24"/>
              </w:rPr>
            </w:pPr>
            <w:r w:rsidRPr="008F2229">
              <w:rPr>
                <w:sz w:val="24"/>
              </w:rPr>
              <w:t>Waiting to talk to the right people</w:t>
            </w:r>
          </w:p>
          <w:p w14:paraId="674EE820" w14:textId="77777777" w:rsidR="00010CDD" w:rsidRPr="00294416" w:rsidRDefault="00DD1BDE" w:rsidP="00294416">
            <w:pPr>
              <w:pStyle w:val="ListParagraph"/>
              <w:numPr>
                <w:ilvl w:val="0"/>
                <w:numId w:val="13"/>
              </w:numPr>
              <w:ind w:left="263" w:right="34" w:hanging="263"/>
              <w:rPr>
                <w:rFonts w:ascii="Calibri" w:eastAsia="Times New Roman" w:hAnsi="Calibri" w:cs="Times New Roman"/>
                <w:sz w:val="24"/>
              </w:rPr>
            </w:pPr>
            <w:r w:rsidRPr="008F2229">
              <w:rPr>
                <w:sz w:val="24"/>
              </w:rPr>
              <w:t>Too many meetings</w:t>
            </w:r>
          </w:p>
        </w:tc>
        <w:tc>
          <w:tcPr>
            <w:tcW w:w="7156" w:type="dxa"/>
          </w:tcPr>
          <w:p w14:paraId="592C104E"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winemakers to answer production- and quality-related questions</w:t>
            </w:r>
          </w:p>
          <w:p w14:paraId="0A7A63C5"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 xml:space="preserve">equipment to be fixed </w:t>
            </w:r>
          </w:p>
          <w:p w14:paraId="14523178"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Sales staff wine to be bottled, particularly if bottled off site</w:t>
            </w:r>
          </w:p>
          <w:p w14:paraId="30408536"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Tanker wine to be ready for loading (i.e. for off-site bottling)</w:t>
            </w:r>
          </w:p>
          <w:p w14:paraId="3643406F"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lab test results (quality testing)</w:t>
            </w:r>
          </w:p>
          <w:p w14:paraId="4D0BB7AB"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Accounts department winery to have their books up to date by the end of each month</w:t>
            </w:r>
          </w:p>
          <w:p w14:paraId="5591F0B0" w14:textId="77777777" w:rsidR="00DD1BDE" w:rsidRPr="008F2229" w:rsidRDefault="00DD1BDE" w:rsidP="005F77C0">
            <w:pPr>
              <w:pStyle w:val="ListParagraph"/>
              <w:numPr>
                <w:ilvl w:val="0"/>
                <w:numId w:val="13"/>
              </w:numPr>
              <w:spacing w:before="60" w:after="60"/>
              <w:ind w:left="261" w:hanging="261"/>
              <w:rPr>
                <w:sz w:val="24"/>
              </w:rPr>
            </w:pPr>
            <w:r w:rsidRPr="008F2229">
              <w:rPr>
                <w:sz w:val="24"/>
              </w:rPr>
              <w:t>accurate forecasts</w:t>
            </w:r>
          </w:p>
          <w:p w14:paraId="5ACB7A69" w14:textId="77777777" w:rsidR="00DD1BDE" w:rsidRPr="008F2229" w:rsidRDefault="00DD1BDE" w:rsidP="005F77C0">
            <w:pPr>
              <w:pStyle w:val="ListParagraph"/>
              <w:numPr>
                <w:ilvl w:val="0"/>
                <w:numId w:val="13"/>
              </w:numPr>
              <w:spacing w:before="60" w:after="60"/>
              <w:ind w:left="261" w:hanging="261"/>
              <w:rPr>
                <w:sz w:val="24"/>
              </w:rPr>
            </w:pPr>
            <w:r w:rsidRPr="008F2229">
              <w:rPr>
                <w:sz w:val="24"/>
              </w:rPr>
              <w:t>antique computers to finish loading</w:t>
            </w:r>
          </w:p>
          <w:p w14:paraId="4B23EC41"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cellar door customers to arrive.</w:t>
            </w:r>
          </w:p>
          <w:p w14:paraId="3C2B58D9"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data (need real time monitoring)</w:t>
            </w:r>
          </w:p>
          <w:p w14:paraId="65FC5180" w14:textId="77777777" w:rsidR="002D3FE9" w:rsidRPr="008F2229" w:rsidRDefault="002D3FE9" w:rsidP="00B600B1">
            <w:pPr>
              <w:pStyle w:val="ListParagraph"/>
              <w:numPr>
                <w:ilvl w:val="0"/>
                <w:numId w:val="13"/>
              </w:numPr>
              <w:ind w:left="263" w:right="34" w:hanging="263"/>
              <w:rPr>
                <w:sz w:val="24"/>
              </w:rPr>
            </w:pPr>
            <w:r w:rsidRPr="008F2229">
              <w:rPr>
                <w:sz w:val="24"/>
              </w:rPr>
              <w:t>slow equipment to finish</w:t>
            </w:r>
          </w:p>
          <w:p w14:paraId="1BCF7F15" w14:textId="77777777" w:rsidR="002D3FE9" w:rsidRPr="008F2229" w:rsidRDefault="002D3FE9" w:rsidP="00B600B1">
            <w:pPr>
              <w:pStyle w:val="ListParagraph"/>
              <w:numPr>
                <w:ilvl w:val="0"/>
                <w:numId w:val="13"/>
              </w:numPr>
              <w:ind w:left="263" w:right="34" w:hanging="263"/>
              <w:rPr>
                <w:sz w:val="24"/>
              </w:rPr>
            </w:pPr>
            <w:r w:rsidRPr="008F2229">
              <w:rPr>
                <w:sz w:val="24"/>
              </w:rPr>
              <w:t>product information sheets</w:t>
            </w:r>
          </w:p>
          <w:p w14:paraId="024B0B78" w14:textId="77777777" w:rsidR="002D3FE9" w:rsidRPr="008F2229" w:rsidRDefault="002D3FE9" w:rsidP="00B600B1">
            <w:pPr>
              <w:pStyle w:val="ListParagraph"/>
              <w:numPr>
                <w:ilvl w:val="0"/>
                <w:numId w:val="13"/>
              </w:numPr>
              <w:ind w:left="263" w:right="34" w:hanging="263"/>
              <w:rPr>
                <w:sz w:val="24"/>
              </w:rPr>
            </w:pPr>
            <w:r w:rsidRPr="008F2229">
              <w:rPr>
                <w:sz w:val="24"/>
              </w:rPr>
              <w:t>Decision making</w:t>
            </w:r>
          </w:p>
          <w:p w14:paraId="1403AEF9" w14:textId="77777777" w:rsidR="002D3FE9" w:rsidRPr="008F2229" w:rsidRDefault="002D3FE9" w:rsidP="00B600B1">
            <w:pPr>
              <w:pStyle w:val="ListParagraph"/>
              <w:numPr>
                <w:ilvl w:val="0"/>
                <w:numId w:val="13"/>
              </w:numPr>
              <w:ind w:left="263" w:right="34" w:hanging="263"/>
              <w:rPr>
                <w:sz w:val="24"/>
              </w:rPr>
            </w:pPr>
            <w:r w:rsidRPr="008F2229">
              <w:rPr>
                <w:sz w:val="24"/>
              </w:rPr>
              <w:t>Real-time data needed</w:t>
            </w:r>
          </w:p>
          <w:p w14:paraId="6C5C38A9" w14:textId="77777777" w:rsidR="002D3FE9" w:rsidRPr="008F2229" w:rsidRDefault="002D3FE9" w:rsidP="00B600B1">
            <w:pPr>
              <w:pStyle w:val="ListParagraph"/>
              <w:numPr>
                <w:ilvl w:val="0"/>
                <w:numId w:val="13"/>
              </w:numPr>
              <w:ind w:left="263" w:right="34" w:hanging="263"/>
              <w:rPr>
                <w:sz w:val="24"/>
              </w:rPr>
            </w:pPr>
            <w:r w:rsidRPr="008F2229">
              <w:rPr>
                <w:sz w:val="24"/>
              </w:rPr>
              <w:t>transfers</w:t>
            </w:r>
          </w:p>
          <w:p w14:paraId="28F690B3" w14:textId="77777777" w:rsidR="00294416" w:rsidRDefault="00AB4C95" w:rsidP="00B600B1">
            <w:pPr>
              <w:pStyle w:val="ListParagraph"/>
              <w:numPr>
                <w:ilvl w:val="0"/>
                <w:numId w:val="13"/>
              </w:numPr>
              <w:ind w:left="263" w:right="34" w:hanging="263"/>
              <w:rPr>
                <w:sz w:val="24"/>
              </w:rPr>
            </w:pPr>
            <w:r w:rsidRPr="008F2229">
              <w:rPr>
                <w:sz w:val="24"/>
              </w:rPr>
              <w:t>press cycles – huge bottleneck</w:t>
            </w:r>
            <w:r w:rsidR="00294416" w:rsidRPr="008F2229">
              <w:rPr>
                <w:sz w:val="24"/>
              </w:rPr>
              <w:t xml:space="preserve"> </w:t>
            </w:r>
          </w:p>
          <w:p w14:paraId="1619ECAF" w14:textId="77777777" w:rsidR="002D3FE9" w:rsidRPr="008F2229" w:rsidRDefault="00294416" w:rsidP="00B600B1">
            <w:pPr>
              <w:pStyle w:val="ListParagraph"/>
              <w:numPr>
                <w:ilvl w:val="0"/>
                <w:numId w:val="13"/>
              </w:numPr>
              <w:ind w:left="263" w:right="34" w:hanging="263"/>
              <w:rPr>
                <w:sz w:val="24"/>
              </w:rPr>
            </w:pPr>
            <w:r w:rsidRPr="008F2229">
              <w:rPr>
                <w:sz w:val="24"/>
              </w:rPr>
              <w:t>Waiting to find out schedules – can’t we have access to schedules list?</w:t>
            </w:r>
          </w:p>
        </w:tc>
      </w:tr>
      <w:tr w:rsidR="002D3FE9" w:rsidRPr="008F2229" w14:paraId="27FB2898" w14:textId="77777777" w:rsidTr="002D3FE9">
        <w:trPr>
          <w:cantSplit/>
          <w:trHeight w:val="1134"/>
          <w:jc w:val="center"/>
        </w:trPr>
        <w:tc>
          <w:tcPr>
            <w:tcW w:w="993" w:type="dxa"/>
            <w:shd w:val="clear" w:color="auto" w:fill="404040" w:themeFill="text1" w:themeFillTint="BF"/>
            <w:textDirection w:val="btLr"/>
            <w:vAlign w:val="center"/>
          </w:tcPr>
          <w:p w14:paraId="5424A4CB" w14:textId="77777777" w:rsidR="002D3FE9" w:rsidRPr="008F2229" w:rsidRDefault="002D3FE9" w:rsidP="00112866">
            <w:pPr>
              <w:ind w:left="113" w:right="113"/>
              <w:jc w:val="center"/>
              <w:rPr>
                <w:b/>
                <w:color w:val="FFFFFF" w:themeColor="background1"/>
                <w:sz w:val="28"/>
              </w:rPr>
            </w:pPr>
            <w:r w:rsidRPr="008F2229">
              <w:rPr>
                <w:b/>
                <w:color w:val="FFFFFF" w:themeColor="background1"/>
                <w:sz w:val="28"/>
              </w:rPr>
              <w:lastRenderedPageBreak/>
              <w:t>Over-Processing</w:t>
            </w:r>
          </w:p>
        </w:tc>
        <w:tc>
          <w:tcPr>
            <w:tcW w:w="7155" w:type="dxa"/>
          </w:tcPr>
          <w:p w14:paraId="1CD2F037"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Excessive sample collection when samples are not used</w:t>
            </w:r>
          </w:p>
          <w:p w14:paraId="63563A1B"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Collect samples for ‘just in case’ activities</w:t>
            </w:r>
          </w:p>
          <w:p w14:paraId="7E000CA0"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Logging </w:t>
            </w:r>
            <w:r w:rsidR="00DD1BDE" w:rsidRPr="008F2229">
              <w:rPr>
                <w:sz w:val="24"/>
              </w:rPr>
              <w:t>data into multiple database systems es</w:t>
            </w:r>
            <w:r w:rsidRPr="008F2229">
              <w:rPr>
                <w:rFonts w:ascii="Calibri" w:eastAsia="Times New Roman" w:hAnsi="Calibri" w:cs="Times New Roman"/>
                <w:sz w:val="24"/>
              </w:rPr>
              <w:t>sentially duplicating data entry. Can’t this be done automatically?</w:t>
            </w:r>
          </w:p>
          <w:p w14:paraId="62F148C3"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Sometimes we seem to be capturing way too much information that is not used or needed. But when we do want to know important information or a trend in a machine, (i.e. to see how long a part lasts), we can’t get any meaningful or useful information</w:t>
            </w:r>
          </w:p>
          <w:p w14:paraId="5D815DBE" w14:textId="77777777" w:rsidR="002D3FE9" w:rsidRPr="008F2229" w:rsidRDefault="002D3FE9" w:rsidP="00DD1BDE">
            <w:pPr>
              <w:pStyle w:val="ListParagraph"/>
              <w:numPr>
                <w:ilvl w:val="0"/>
                <w:numId w:val="13"/>
              </w:numPr>
              <w:ind w:left="263" w:right="34" w:hanging="263"/>
              <w:rPr>
                <w:sz w:val="24"/>
              </w:rPr>
            </w:pPr>
            <w:r w:rsidRPr="008F2229">
              <w:rPr>
                <w:rFonts w:ascii="Calibri" w:eastAsia="Times New Roman" w:hAnsi="Calibri" w:cs="Times New Roman"/>
                <w:sz w:val="24"/>
              </w:rPr>
              <w:t>The process of centrifuging then earth filter</w:t>
            </w:r>
            <w:r w:rsidR="00DD1BDE" w:rsidRPr="008F2229">
              <w:rPr>
                <w:sz w:val="24"/>
              </w:rPr>
              <w:t>ing should be able to replace with x flow</w:t>
            </w:r>
          </w:p>
          <w:p w14:paraId="46F63A5C" w14:textId="77777777" w:rsidR="00DD1BDE" w:rsidRPr="008F2229" w:rsidRDefault="00DD1BDE" w:rsidP="00DD1BDE">
            <w:pPr>
              <w:pStyle w:val="ListParagraph"/>
              <w:numPr>
                <w:ilvl w:val="0"/>
                <w:numId w:val="13"/>
              </w:numPr>
              <w:ind w:left="263" w:right="34" w:hanging="263"/>
              <w:rPr>
                <w:sz w:val="24"/>
              </w:rPr>
            </w:pPr>
            <w:r w:rsidRPr="008F2229">
              <w:rPr>
                <w:sz w:val="24"/>
              </w:rPr>
              <w:t>Blanket wide company emails – go through 50 emails a day that aren’t relevant for me</w:t>
            </w:r>
          </w:p>
          <w:p w14:paraId="6F29AA52" w14:textId="77777777" w:rsidR="00DD1BDE" w:rsidRPr="008F2229" w:rsidRDefault="00DD1BDE" w:rsidP="00DD1BDE">
            <w:pPr>
              <w:pStyle w:val="ListParagraph"/>
              <w:numPr>
                <w:ilvl w:val="0"/>
                <w:numId w:val="13"/>
              </w:numPr>
              <w:ind w:left="263" w:right="34" w:hanging="263"/>
              <w:rPr>
                <w:sz w:val="24"/>
              </w:rPr>
            </w:pPr>
            <w:r w:rsidRPr="008F2229">
              <w:rPr>
                <w:sz w:val="24"/>
              </w:rPr>
              <w:t>Needing multiple authorisation steps</w:t>
            </w:r>
          </w:p>
          <w:p w14:paraId="2C77EFE5" w14:textId="77777777" w:rsidR="00DD1BDE" w:rsidRPr="008F2229" w:rsidRDefault="00DD1BDE" w:rsidP="00DD1BDE">
            <w:pPr>
              <w:pStyle w:val="ListParagraph"/>
              <w:numPr>
                <w:ilvl w:val="0"/>
                <w:numId w:val="13"/>
              </w:numPr>
              <w:ind w:left="263" w:right="34" w:hanging="263"/>
              <w:rPr>
                <w:sz w:val="24"/>
              </w:rPr>
            </w:pPr>
            <w:r w:rsidRPr="008F2229">
              <w:rPr>
                <w:sz w:val="24"/>
              </w:rPr>
              <w:t>Needing to move wine multiple times because winemakers change mind</w:t>
            </w:r>
          </w:p>
          <w:p w14:paraId="103AF172" w14:textId="77777777" w:rsidR="00DD1BDE" w:rsidRPr="008F2229" w:rsidRDefault="00DD1BDE" w:rsidP="00DD1BDE">
            <w:pPr>
              <w:pStyle w:val="ListParagraph"/>
              <w:numPr>
                <w:ilvl w:val="0"/>
                <w:numId w:val="13"/>
              </w:numPr>
              <w:ind w:left="263" w:right="34" w:hanging="263"/>
              <w:rPr>
                <w:sz w:val="24"/>
              </w:rPr>
            </w:pPr>
            <w:r w:rsidRPr="008F2229">
              <w:rPr>
                <w:sz w:val="24"/>
              </w:rPr>
              <w:t>Excess filtering ‘just in case’</w:t>
            </w:r>
          </w:p>
          <w:p w14:paraId="404D604E" w14:textId="77777777" w:rsidR="00DD1BDE" w:rsidRPr="008F2229" w:rsidRDefault="00DD1BDE" w:rsidP="00DD1BDE">
            <w:pPr>
              <w:pStyle w:val="ListParagraph"/>
              <w:numPr>
                <w:ilvl w:val="0"/>
                <w:numId w:val="13"/>
              </w:numPr>
              <w:ind w:left="263" w:right="34" w:hanging="263"/>
              <w:rPr>
                <w:sz w:val="24"/>
              </w:rPr>
            </w:pPr>
            <w:proofErr w:type="gramStart"/>
            <w:r w:rsidRPr="008F2229">
              <w:rPr>
                <w:sz w:val="24"/>
              </w:rPr>
              <w:t>Really bad</w:t>
            </w:r>
            <w:proofErr w:type="gramEnd"/>
            <w:r w:rsidRPr="008F2229">
              <w:rPr>
                <w:sz w:val="24"/>
              </w:rPr>
              <w:t xml:space="preserve"> planning leading to poor work-flow. System should be more streamlined</w:t>
            </w:r>
          </w:p>
          <w:p w14:paraId="73746B85" w14:textId="77777777" w:rsidR="00DD1BDE" w:rsidRPr="008F2229" w:rsidRDefault="00DD1BDE" w:rsidP="00DD1BDE">
            <w:pPr>
              <w:pStyle w:val="ListParagraph"/>
              <w:numPr>
                <w:ilvl w:val="0"/>
                <w:numId w:val="13"/>
              </w:numPr>
              <w:ind w:left="263" w:right="34" w:hanging="263"/>
              <w:rPr>
                <w:rFonts w:ascii="Calibri" w:eastAsia="Times New Roman" w:hAnsi="Calibri" w:cs="Times New Roman"/>
                <w:sz w:val="24"/>
              </w:rPr>
            </w:pPr>
            <w:r w:rsidRPr="008F2229">
              <w:rPr>
                <w:sz w:val="24"/>
              </w:rPr>
              <w:t>Needing to change workflow to accommodate for last second changes to schedule – takes hours to replan!</w:t>
            </w:r>
          </w:p>
          <w:p w14:paraId="544DCFB1" w14:textId="77777777" w:rsidR="00010CDD" w:rsidRPr="008F2229" w:rsidRDefault="00010CDD" w:rsidP="00DD1BDE">
            <w:pPr>
              <w:pStyle w:val="ListParagraph"/>
              <w:numPr>
                <w:ilvl w:val="0"/>
                <w:numId w:val="13"/>
              </w:numPr>
              <w:ind w:left="263" w:right="34" w:hanging="263"/>
              <w:rPr>
                <w:rFonts w:ascii="Calibri" w:eastAsia="Times New Roman" w:hAnsi="Calibri" w:cs="Times New Roman"/>
                <w:sz w:val="24"/>
              </w:rPr>
            </w:pPr>
            <w:r w:rsidRPr="008F2229">
              <w:rPr>
                <w:sz w:val="24"/>
              </w:rPr>
              <w:t>We blend way too much for too little gain</w:t>
            </w:r>
          </w:p>
        </w:tc>
        <w:tc>
          <w:tcPr>
            <w:tcW w:w="7156" w:type="dxa"/>
          </w:tcPr>
          <w:p w14:paraId="4825953D" w14:textId="77777777" w:rsidR="002D3FE9" w:rsidRPr="008F2229" w:rsidRDefault="002D3FE9" w:rsidP="00112866">
            <w:pPr>
              <w:pStyle w:val="ListParagraph"/>
              <w:numPr>
                <w:ilvl w:val="0"/>
                <w:numId w:val="13"/>
              </w:numPr>
              <w:ind w:left="263" w:right="34" w:hanging="263"/>
              <w:rPr>
                <w:sz w:val="24"/>
              </w:rPr>
            </w:pPr>
            <w:r w:rsidRPr="008F2229">
              <w:rPr>
                <w:sz w:val="24"/>
              </w:rPr>
              <w:t>Putting wine in barrels just to keep the barrels wet</w:t>
            </w:r>
          </w:p>
          <w:p w14:paraId="64DB1A20" w14:textId="77777777" w:rsidR="002D3FE9" w:rsidRPr="008F2229" w:rsidRDefault="002D3FE9" w:rsidP="00112866">
            <w:pPr>
              <w:pStyle w:val="ListParagraph"/>
              <w:numPr>
                <w:ilvl w:val="0"/>
                <w:numId w:val="13"/>
              </w:numPr>
              <w:ind w:left="263" w:right="34" w:hanging="263"/>
              <w:rPr>
                <w:sz w:val="24"/>
              </w:rPr>
            </w:pPr>
            <w:r w:rsidRPr="008F2229">
              <w:rPr>
                <w:sz w:val="24"/>
              </w:rPr>
              <w:t xml:space="preserve">Over-processing of paper work </w:t>
            </w:r>
          </w:p>
          <w:p w14:paraId="44863D14" w14:textId="77777777" w:rsidR="002D3FE9" w:rsidRPr="008F2229" w:rsidRDefault="002D3FE9" w:rsidP="00112866">
            <w:pPr>
              <w:pStyle w:val="ListParagraph"/>
              <w:numPr>
                <w:ilvl w:val="0"/>
                <w:numId w:val="13"/>
              </w:numPr>
              <w:ind w:left="263" w:right="34" w:hanging="263"/>
              <w:rPr>
                <w:sz w:val="24"/>
              </w:rPr>
            </w:pPr>
            <w:r w:rsidRPr="008F2229">
              <w:rPr>
                <w:sz w:val="24"/>
              </w:rPr>
              <w:t xml:space="preserve">Not knowing the market, therefore complying to all potential customers </w:t>
            </w:r>
          </w:p>
          <w:p w14:paraId="6CE200FA"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Wine production finishing steps (such as filtration) are repeated or excessively conducted due to lack of formal or standardised monitoring/quality checks</w:t>
            </w:r>
          </w:p>
          <w:p w14:paraId="354C796C"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 xml:space="preserve">Critical equipment (e.g. refrigeration systems) running harder than they need to </w:t>
            </w:r>
            <w:proofErr w:type="gramStart"/>
            <w:r w:rsidRPr="008F2229">
              <w:rPr>
                <w:sz w:val="24"/>
              </w:rPr>
              <w:t>in order to</w:t>
            </w:r>
            <w:proofErr w:type="gramEnd"/>
            <w:r w:rsidRPr="008F2229">
              <w:rPr>
                <w:sz w:val="24"/>
              </w:rPr>
              <w:t xml:space="preserve"> meet the minimum acceptable product specifications</w:t>
            </w:r>
          </w:p>
          <w:p w14:paraId="51DAEECA"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 xml:space="preserve">Use of manual administration systems leading to complex and duplicated paper work, rather than making use of centralised customer relationship management systems (e.g. </w:t>
            </w:r>
            <w:proofErr w:type="spellStart"/>
            <w:r w:rsidRPr="008F2229">
              <w:rPr>
                <w:sz w:val="24"/>
              </w:rPr>
              <w:t>EzyWine</w:t>
            </w:r>
            <w:proofErr w:type="spellEnd"/>
            <w:r w:rsidRPr="008F2229">
              <w:rPr>
                <w:sz w:val="24"/>
              </w:rPr>
              <w:t xml:space="preserve">, </w:t>
            </w:r>
            <w:proofErr w:type="spellStart"/>
            <w:r w:rsidRPr="008F2229">
              <w:rPr>
                <w:sz w:val="24"/>
              </w:rPr>
              <w:t>TallEmu</w:t>
            </w:r>
            <w:proofErr w:type="spellEnd"/>
            <w:r w:rsidRPr="008F2229">
              <w:rPr>
                <w:sz w:val="24"/>
              </w:rPr>
              <w:t>) to provide a whole-of-business management package.</w:t>
            </w:r>
          </w:p>
          <w:p w14:paraId="57078AF5"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Lack of standardised order numbers or types (i.e. large variation in customer orders, both in volume of wine and type of wine)</w:t>
            </w:r>
          </w:p>
          <w:p w14:paraId="576AAF18" w14:textId="77777777" w:rsidR="002D3FE9" w:rsidRPr="008F2229" w:rsidRDefault="002D3FE9" w:rsidP="005F77C0">
            <w:pPr>
              <w:pStyle w:val="ListParagraph"/>
              <w:numPr>
                <w:ilvl w:val="0"/>
                <w:numId w:val="13"/>
              </w:numPr>
              <w:ind w:left="263" w:right="34" w:hanging="263"/>
              <w:rPr>
                <w:sz w:val="24"/>
              </w:rPr>
            </w:pPr>
            <w:r w:rsidRPr="008F2229">
              <w:rPr>
                <w:sz w:val="24"/>
              </w:rPr>
              <w:t>Use of packaging (e.g. high-quality boxes) in circumstances when packaging isn’t required (such as in cellar door wine sales)</w:t>
            </w:r>
          </w:p>
          <w:p w14:paraId="32CC209C" w14:textId="77777777" w:rsidR="002D3FE9" w:rsidRPr="008F2229" w:rsidRDefault="002D3FE9" w:rsidP="005F77C0">
            <w:pPr>
              <w:pStyle w:val="ListParagraph"/>
              <w:numPr>
                <w:ilvl w:val="0"/>
                <w:numId w:val="13"/>
              </w:numPr>
              <w:ind w:left="263" w:right="34" w:hanging="263"/>
              <w:rPr>
                <w:sz w:val="24"/>
              </w:rPr>
            </w:pPr>
            <w:r w:rsidRPr="008F2229">
              <w:rPr>
                <w:sz w:val="24"/>
              </w:rPr>
              <w:t>Overly complex administration – historical methods – we should have streamlines this</w:t>
            </w:r>
          </w:p>
          <w:p w14:paraId="5C0BC1EF" w14:textId="77777777" w:rsidR="00AB4C95" w:rsidRPr="008F2229" w:rsidRDefault="00AB4C95" w:rsidP="00AB4C95">
            <w:pPr>
              <w:pStyle w:val="ListParagraph"/>
              <w:numPr>
                <w:ilvl w:val="0"/>
                <w:numId w:val="13"/>
              </w:numPr>
              <w:ind w:left="263" w:right="34" w:hanging="263"/>
              <w:rPr>
                <w:sz w:val="24"/>
              </w:rPr>
            </w:pPr>
            <w:r w:rsidRPr="008F2229">
              <w:rPr>
                <w:sz w:val="24"/>
              </w:rPr>
              <w:t xml:space="preserve">Filtration – white typically requires one pass but sometimes can take multiple passes. </w:t>
            </w:r>
          </w:p>
          <w:p w14:paraId="4A1BCFAE" w14:textId="77777777" w:rsidR="002D3FE9" w:rsidRPr="008F2229" w:rsidRDefault="002D3FE9" w:rsidP="00693115">
            <w:pPr>
              <w:ind w:right="34"/>
              <w:rPr>
                <w:sz w:val="24"/>
              </w:rPr>
            </w:pPr>
          </w:p>
        </w:tc>
      </w:tr>
      <w:tr w:rsidR="002D3FE9" w:rsidRPr="008F2229" w14:paraId="4E4DD443" w14:textId="77777777" w:rsidTr="002D3FE9">
        <w:trPr>
          <w:cantSplit/>
          <w:trHeight w:val="1134"/>
          <w:jc w:val="center"/>
        </w:trPr>
        <w:tc>
          <w:tcPr>
            <w:tcW w:w="993" w:type="dxa"/>
            <w:shd w:val="clear" w:color="auto" w:fill="404040" w:themeFill="text1" w:themeFillTint="BF"/>
            <w:textDirection w:val="btLr"/>
            <w:vAlign w:val="center"/>
          </w:tcPr>
          <w:p w14:paraId="695115A6" w14:textId="77777777" w:rsidR="002D3FE9" w:rsidRPr="008F2229" w:rsidRDefault="002D3FE9" w:rsidP="00112866">
            <w:pPr>
              <w:ind w:left="113" w:right="113"/>
              <w:jc w:val="center"/>
              <w:rPr>
                <w:b/>
                <w:color w:val="FFFFFF" w:themeColor="background1"/>
                <w:sz w:val="28"/>
              </w:rPr>
            </w:pPr>
            <w:r w:rsidRPr="008F2229">
              <w:rPr>
                <w:b/>
                <w:color w:val="FFFFFF" w:themeColor="background1"/>
                <w:sz w:val="28"/>
              </w:rPr>
              <w:lastRenderedPageBreak/>
              <w:t>Inventory</w:t>
            </w:r>
          </w:p>
        </w:tc>
        <w:tc>
          <w:tcPr>
            <w:tcW w:w="7155" w:type="dxa"/>
          </w:tcPr>
          <w:p w14:paraId="66B8779D"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Chemicals going out of date before use because we’ve ordered too much</w:t>
            </w:r>
          </w:p>
          <w:p w14:paraId="4DD1BAF8"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Monitoring additions / clearance product to avoid being out of stock</w:t>
            </w:r>
          </w:p>
          <w:p w14:paraId="01FE9C61"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High levels of dry goods due to 13 week forecast to get product (i.e. DAP)</w:t>
            </w:r>
          </w:p>
          <w:p w14:paraId="1FC1F860" w14:textId="77777777" w:rsidR="002D3FE9" w:rsidRPr="008F2229" w:rsidRDefault="002D3FE9" w:rsidP="000D1397">
            <w:pPr>
              <w:pStyle w:val="ListParagraph"/>
              <w:numPr>
                <w:ilvl w:val="0"/>
                <w:numId w:val="13"/>
              </w:numPr>
              <w:ind w:left="263" w:right="34" w:hanging="263"/>
              <w:rPr>
                <w:sz w:val="24"/>
              </w:rPr>
            </w:pPr>
            <w:r w:rsidRPr="008F2229">
              <w:rPr>
                <w:rFonts w:ascii="Calibri" w:eastAsia="Times New Roman" w:hAnsi="Calibri" w:cs="Times New Roman"/>
                <w:sz w:val="24"/>
              </w:rPr>
              <w:t>Inventory consumption not tracked – i.e. we know how much stuff we have ordered, but we don’t know when we are using it – therefore we don’t know when we run out until we run out</w:t>
            </w:r>
          </w:p>
          <w:p w14:paraId="6F624B1F" w14:textId="77777777" w:rsidR="00DD1BDE" w:rsidRPr="008F2229" w:rsidRDefault="00DD1BDE" w:rsidP="000D1397">
            <w:pPr>
              <w:pStyle w:val="ListParagraph"/>
              <w:numPr>
                <w:ilvl w:val="0"/>
                <w:numId w:val="13"/>
              </w:numPr>
              <w:ind w:left="263" w:right="34" w:hanging="263"/>
              <w:rPr>
                <w:sz w:val="24"/>
              </w:rPr>
            </w:pPr>
            <w:r w:rsidRPr="008F2229">
              <w:rPr>
                <w:sz w:val="24"/>
              </w:rPr>
              <w:t>Lack of dedicated space for goods – struggle to find items when needed – accidentally order more items because we can’t find them</w:t>
            </w:r>
          </w:p>
          <w:p w14:paraId="28E8E9B6" w14:textId="77777777" w:rsidR="00DD1BDE" w:rsidRPr="008F2229" w:rsidRDefault="00DD1BDE" w:rsidP="000D1397">
            <w:pPr>
              <w:pStyle w:val="ListParagraph"/>
              <w:numPr>
                <w:ilvl w:val="0"/>
                <w:numId w:val="13"/>
              </w:numPr>
              <w:ind w:left="263" w:right="34" w:hanging="263"/>
              <w:rPr>
                <w:sz w:val="24"/>
              </w:rPr>
            </w:pPr>
            <w:r w:rsidRPr="008F2229">
              <w:rPr>
                <w:sz w:val="24"/>
              </w:rPr>
              <w:t>Too much ‘safety stock’</w:t>
            </w:r>
          </w:p>
          <w:p w14:paraId="0A5AB1EE" w14:textId="77777777" w:rsidR="00010CDD" w:rsidRPr="00294416" w:rsidRDefault="00AB4C95" w:rsidP="00294416">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Big bulk wine inventory – sit on it for too long. Need to get it out and sold</w:t>
            </w:r>
          </w:p>
        </w:tc>
        <w:tc>
          <w:tcPr>
            <w:tcW w:w="7156" w:type="dxa"/>
          </w:tcPr>
          <w:p w14:paraId="54689D86" w14:textId="77777777" w:rsidR="002D3FE9" w:rsidRPr="008F2229" w:rsidRDefault="002D3FE9" w:rsidP="00112866">
            <w:pPr>
              <w:pStyle w:val="ListParagraph"/>
              <w:numPr>
                <w:ilvl w:val="0"/>
                <w:numId w:val="13"/>
              </w:numPr>
              <w:ind w:left="263" w:right="34" w:hanging="263"/>
              <w:rPr>
                <w:sz w:val="24"/>
              </w:rPr>
            </w:pPr>
            <w:r w:rsidRPr="008F2229">
              <w:rPr>
                <w:sz w:val="24"/>
              </w:rPr>
              <w:t xml:space="preserve">Over ordering to get price down </w:t>
            </w:r>
          </w:p>
          <w:p w14:paraId="4C700202" w14:textId="77777777" w:rsidR="002D3FE9" w:rsidRPr="008F2229" w:rsidRDefault="002D3FE9" w:rsidP="00112866">
            <w:pPr>
              <w:pStyle w:val="ListParagraph"/>
              <w:numPr>
                <w:ilvl w:val="0"/>
                <w:numId w:val="13"/>
              </w:numPr>
              <w:ind w:left="263" w:right="34" w:hanging="263"/>
              <w:rPr>
                <w:sz w:val="24"/>
              </w:rPr>
            </w:pPr>
            <w:r w:rsidRPr="008F2229">
              <w:rPr>
                <w:sz w:val="24"/>
              </w:rPr>
              <w:t xml:space="preserve">Business cards – changing </w:t>
            </w:r>
          </w:p>
          <w:p w14:paraId="0009E8E3" w14:textId="77777777" w:rsidR="002D3FE9" w:rsidRPr="008F2229" w:rsidRDefault="002D3FE9" w:rsidP="00112866">
            <w:pPr>
              <w:pStyle w:val="ListParagraph"/>
              <w:numPr>
                <w:ilvl w:val="0"/>
                <w:numId w:val="13"/>
              </w:numPr>
              <w:ind w:left="263" w:right="34" w:hanging="263"/>
              <w:rPr>
                <w:sz w:val="24"/>
              </w:rPr>
            </w:pPr>
            <w:r w:rsidRPr="008F2229">
              <w:rPr>
                <w:sz w:val="24"/>
              </w:rPr>
              <w:t xml:space="preserve">Over forecast </w:t>
            </w:r>
          </w:p>
          <w:p w14:paraId="1737FDFF" w14:textId="77777777" w:rsidR="002D3FE9" w:rsidRPr="008F2229" w:rsidRDefault="002D3FE9" w:rsidP="00112866">
            <w:pPr>
              <w:pStyle w:val="ListParagraph"/>
              <w:numPr>
                <w:ilvl w:val="0"/>
                <w:numId w:val="13"/>
              </w:numPr>
              <w:ind w:left="263" w:right="34" w:hanging="263"/>
              <w:rPr>
                <w:sz w:val="24"/>
              </w:rPr>
            </w:pPr>
            <w:r w:rsidRPr="008F2229">
              <w:rPr>
                <w:sz w:val="24"/>
              </w:rPr>
              <w:t xml:space="preserve">Stock ordered well ahead of need </w:t>
            </w:r>
          </w:p>
          <w:p w14:paraId="5A17D596"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 xml:space="preserve">Overproduction leading to significant levels of inventory – </w:t>
            </w:r>
            <w:proofErr w:type="gramStart"/>
            <w:r w:rsidRPr="008F2229">
              <w:rPr>
                <w:sz w:val="24"/>
              </w:rPr>
              <w:t>have to</w:t>
            </w:r>
            <w:proofErr w:type="gramEnd"/>
            <w:r w:rsidRPr="008F2229">
              <w:rPr>
                <w:sz w:val="24"/>
              </w:rPr>
              <w:t xml:space="preserve"> buy a certain amount of fruit regardless of quality</w:t>
            </w:r>
          </w:p>
          <w:p w14:paraId="5F69BA98"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Excessive levels of wine labels (old, out-of-date wine labels that are no longer useful)</w:t>
            </w:r>
          </w:p>
          <w:p w14:paraId="76283E72"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 xml:space="preserve">Additional materials (e.g. additions or spare parts) ordered well-beyond the amount needed </w:t>
            </w:r>
            <w:proofErr w:type="gramStart"/>
            <w:r w:rsidRPr="008F2229">
              <w:rPr>
                <w:sz w:val="24"/>
              </w:rPr>
              <w:t>in the near future</w:t>
            </w:r>
            <w:proofErr w:type="gramEnd"/>
            <w:r w:rsidRPr="008F2229">
              <w:rPr>
                <w:sz w:val="24"/>
              </w:rPr>
              <w:t>.</w:t>
            </w:r>
          </w:p>
          <w:p w14:paraId="00F08478"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Over-ordering to get lower prices</w:t>
            </w:r>
          </w:p>
          <w:p w14:paraId="2616962F"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Business cards changing</w:t>
            </w:r>
          </w:p>
          <w:p w14:paraId="4B8C5175" w14:textId="77777777" w:rsidR="002D3FE9" w:rsidRPr="008F2229" w:rsidRDefault="002D3FE9" w:rsidP="005F77C0">
            <w:pPr>
              <w:pStyle w:val="ListParagraph"/>
              <w:numPr>
                <w:ilvl w:val="0"/>
                <w:numId w:val="13"/>
              </w:numPr>
              <w:ind w:left="263" w:right="34" w:hanging="263"/>
              <w:rPr>
                <w:sz w:val="24"/>
              </w:rPr>
            </w:pPr>
            <w:r w:rsidRPr="008F2229">
              <w:rPr>
                <w:sz w:val="24"/>
              </w:rPr>
              <w:t>Stock ordered well ahead of needs</w:t>
            </w:r>
          </w:p>
          <w:p w14:paraId="611DC650" w14:textId="77777777" w:rsidR="002D3FE9" w:rsidRPr="008F2229" w:rsidRDefault="002D3FE9" w:rsidP="00B600B1">
            <w:pPr>
              <w:pStyle w:val="ListParagraph"/>
              <w:ind w:left="263" w:right="34"/>
              <w:rPr>
                <w:sz w:val="24"/>
              </w:rPr>
            </w:pPr>
          </w:p>
        </w:tc>
      </w:tr>
      <w:tr w:rsidR="002D3FE9" w:rsidRPr="008F2229" w14:paraId="2B70EE11" w14:textId="77777777" w:rsidTr="002D3FE9">
        <w:trPr>
          <w:cantSplit/>
          <w:trHeight w:val="1134"/>
          <w:jc w:val="center"/>
        </w:trPr>
        <w:tc>
          <w:tcPr>
            <w:tcW w:w="993" w:type="dxa"/>
            <w:shd w:val="clear" w:color="auto" w:fill="404040" w:themeFill="text1" w:themeFillTint="BF"/>
            <w:textDirection w:val="btLr"/>
            <w:vAlign w:val="center"/>
          </w:tcPr>
          <w:p w14:paraId="1AD4E915" w14:textId="77777777" w:rsidR="002D3FE9" w:rsidRPr="008F2229" w:rsidRDefault="002D3FE9" w:rsidP="00112866">
            <w:pPr>
              <w:ind w:left="113" w:right="113"/>
              <w:jc w:val="center"/>
              <w:rPr>
                <w:b/>
                <w:color w:val="FFFFFF" w:themeColor="background1"/>
                <w:sz w:val="28"/>
              </w:rPr>
            </w:pPr>
            <w:r w:rsidRPr="008F2229">
              <w:rPr>
                <w:b/>
                <w:color w:val="FFFFFF" w:themeColor="background1"/>
                <w:sz w:val="28"/>
              </w:rPr>
              <w:t>Defects</w:t>
            </w:r>
          </w:p>
        </w:tc>
        <w:tc>
          <w:tcPr>
            <w:tcW w:w="7155" w:type="dxa"/>
          </w:tcPr>
          <w:p w14:paraId="74FE7CD4" w14:textId="77777777" w:rsidR="00826BE4"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Faulty equipment or equipment not calibrated resulting in rework </w:t>
            </w:r>
          </w:p>
          <w:p w14:paraId="6207C5AD" w14:textId="77777777" w:rsidR="00AB4C95" w:rsidRPr="008F2229" w:rsidRDefault="00AB4C95" w:rsidP="00AB4C95">
            <w:pPr>
              <w:pStyle w:val="ListParagraph"/>
              <w:numPr>
                <w:ilvl w:val="0"/>
                <w:numId w:val="13"/>
              </w:numPr>
              <w:ind w:left="263" w:hanging="263"/>
              <w:rPr>
                <w:sz w:val="24"/>
              </w:rPr>
            </w:pPr>
            <w:r w:rsidRPr="008F2229">
              <w:rPr>
                <w:sz w:val="24"/>
              </w:rPr>
              <w:t>Sending wrong stock</w:t>
            </w:r>
          </w:p>
          <w:p w14:paraId="5F377701" w14:textId="77777777" w:rsidR="00AB4C95" w:rsidRPr="008F2229" w:rsidRDefault="00AB4C95"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B</w:t>
            </w:r>
            <w:r w:rsidR="002D3FE9" w:rsidRPr="008F2229">
              <w:rPr>
                <w:rFonts w:ascii="Calibri" w:eastAsia="Times New Roman" w:hAnsi="Calibri" w:cs="Times New Roman"/>
                <w:sz w:val="24"/>
              </w:rPr>
              <w:t xml:space="preserve">ring maintenance personnel up to the same standard so that repairs </w:t>
            </w:r>
            <w:r w:rsidRPr="008F2229">
              <w:rPr>
                <w:rFonts w:ascii="Calibri" w:eastAsia="Times New Roman" w:hAnsi="Calibri" w:cs="Times New Roman"/>
                <w:sz w:val="24"/>
              </w:rPr>
              <w:t xml:space="preserve">done by anyone are fixed permanently and don’t just have </w:t>
            </w:r>
            <w:proofErr w:type="spellStart"/>
            <w:r w:rsidRPr="008F2229">
              <w:rPr>
                <w:rFonts w:ascii="Calibri" w:eastAsia="Times New Roman" w:hAnsi="Calibri" w:cs="Times New Roman"/>
                <w:sz w:val="24"/>
              </w:rPr>
              <w:t>bandaid</w:t>
            </w:r>
            <w:proofErr w:type="spellEnd"/>
            <w:r w:rsidRPr="008F2229">
              <w:rPr>
                <w:rFonts w:ascii="Calibri" w:eastAsia="Times New Roman" w:hAnsi="Calibri" w:cs="Times New Roman"/>
                <w:sz w:val="24"/>
              </w:rPr>
              <w:t xml:space="preserve"> repairs</w:t>
            </w:r>
          </w:p>
          <w:p w14:paraId="6DDD568C" w14:textId="77777777" w:rsidR="00AB4C95" w:rsidRPr="008F2229" w:rsidRDefault="00AB4C95" w:rsidP="00AB4C95">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Re doing Filtration</w:t>
            </w:r>
          </w:p>
          <w:p w14:paraId="5F4E3C5B"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Needing to re-sample tanks when results look odd</w:t>
            </w:r>
          </w:p>
          <w:p w14:paraId="576E66DE"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Incorrect blends due to incorrect forecast</w:t>
            </w:r>
          </w:p>
          <w:p w14:paraId="416D3D7F"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Poor maintenance creating rework / breakdowns</w:t>
            </w:r>
          </w:p>
          <w:p w14:paraId="16DD0BBA"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 xml:space="preserve">People don’t always have a ‘care factor’ and </w:t>
            </w:r>
            <w:proofErr w:type="gramStart"/>
            <w:r w:rsidRPr="008F2229">
              <w:rPr>
                <w:rFonts w:ascii="Calibri" w:eastAsia="Times New Roman" w:hAnsi="Calibri" w:cs="Times New Roman"/>
                <w:sz w:val="24"/>
              </w:rPr>
              <w:t>as a result</w:t>
            </w:r>
            <w:proofErr w:type="gramEnd"/>
            <w:r w:rsidRPr="008F2229">
              <w:rPr>
                <w:rFonts w:ascii="Calibri" w:eastAsia="Times New Roman" w:hAnsi="Calibri" w:cs="Times New Roman"/>
                <w:sz w:val="24"/>
              </w:rPr>
              <w:t xml:space="preserve"> defects increase </w:t>
            </w:r>
          </w:p>
          <w:p w14:paraId="3917A933" w14:textId="77777777" w:rsidR="002D3FE9" w:rsidRPr="008F2229" w:rsidRDefault="002D3FE9"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The poor training of operators can cause defects and problems which then creates rework</w:t>
            </w:r>
          </w:p>
          <w:p w14:paraId="5BC2E011" w14:textId="77777777" w:rsidR="00AB4C95" w:rsidRPr="008F2229" w:rsidRDefault="00AB4C95"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Sometime have repeat defects because we haven’t addressed the cause</w:t>
            </w:r>
          </w:p>
          <w:p w14:paraId="5E1AE482" w14:textId="77777777" w:rsidR="00AB4C95" w:rsidRPr="008F2229" w:rsidRDefault="00AB4C95" w:rsidP="000D1397">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Poor training leading to poor decisions</w:t>
            </w:r>
          </w:p>
          <w:p w14:paraId="48BD447D" w14:textId="77777777" w:rsidR="002D3FE9" w:rsidRPr="00294416" w:rsidRDefault="00AB4C95" w:rsidP="00294416">
            <w:pPr>
              <w:pStyle w:val="ListParagraph"/>
              <w:numPr>
                <w:ilvl w:val="0"/>
                <w:numId w:val="13"/>
              </w:numPr>
              <w:ind w:left="263" w:right="34" w:hanging="263"/>
              <w:rPr>
                <w:rFonts w:ascii="Calibri" w:eastAsia="Times New Roman" w:hAnsi="Calibri" w:cs="Times New Roman"/>
                <w:sz w:val="24"/>
              </w:rPr>
            </w:pPr>
            <w:r w:rsidRPr="008F2229">
              <w:rPr>
                <w:rFonts w:ascii="Calibri" w:eastAsia="Times New Roman" w:hAnsi="Calibri" w:cs="Times New Roman"/>
                <w:sz w:val="24"/>
              </w:rPr>
              <w:t>Wine sent off site out of specifications</w:t>
            </w:r>
          </w:p>
        </w:tc>
        <w:tc>
          <w:tcPr>
            <w:tcW w:w="7156" w:type="dxa"/>
          </w:tcPr>
          <w:p w14:paraId="1FF95384" w14:textId="77777777" w:rsidR="002D3FE9" w:rsidRPr="008F2229" w:rsidRDefault="002D3FE9" w:rsidP="00112866">
            <w:pPr>
              <w:pStyle w:val="ListParagraph"/>
              <w:numPr>
                <w:ilvl w:val="0"/>
                <w:numId w:val="13"/>
              </w:numPr>
              <w:ind w:left="263" w:right="34" w:hanging="263"/>
              <w:rPr>
                <w:sz w:val="24"/>
              </w:rPr>
            </w:pPr>
            <w:r w:rsidRPr="008F2229">
              <w:rPr>
                <w:sz w:val="24"/>
              </w:rPr>
              <w:t xml:space="preserve">Re-labelling of bottles </w:t>
            </w:r>
          </w:p>
          <w:p w14:paraId="3B05BC34" w14:textId="77777777" w:rsidR="002D3FE9" w:rsidRPr="008F2229" w:rsidRDefault="002D3FE9" w:rsidP="0042034D">
            <w:pPr>
              <w:pStyle w:val="ListParagraph"/>
              <w:numPr>
                <w:ilvl w:val="0"/>
                <w:numId w:val="13"/>
              </w:numPr>
              <w:ind w:left="263" w:right="34" w:hanging="263"/>
              <w:rPr>
                <w:sz w:val="24"/>
              </w:rPr>
            </w:pPr>
            <w:r w:rsidRPr="008F2229">
              <w:rPr>
                <w:sz w:val="24"/>
              </w:rPr>
              <w:t xml:space="preserve">Bottling re-work </w:t>
            </w:r>
          </w:p>
          <w:p w14:paraId="6611FB25" w14:textId="77777777" w:rsidR="002D3FE9" w:rsidRPr="008F2229" w:rsidRDefault="002D3FE9" w:rsidP="00112866">
            <w:pPr>
              <w:pStyle w:val="ListParagraph"/>
              <w:numPr>
                <w:ilvl w:val="0"/>
                <w:numId w:val="13"/>
              </w:numPr>
              <w:ind w:left="263" w:right="34" w:hanging="263"/>
              <w:rPr>
                <w:sz w:val="24"/>
              </w:rPr>
            </w:pPr>
            <w:r w:rsidRPr="008F2229">
              <w:rPr>
                <w:sz w:val="24"/>
              </w:rPr>
              <w:t xml:space="preserve">Sending wrong stock </w:t>
            </w:r>
          </w:p>
          <w:p w14:paraId="5ADC95A1" w14:textId="77777777" w:rsidR="002D3FE9" w:rsidRPr="008F2229" w:rsidRDefault="002D3FE9" w:rsidP="00112866">
            <w:pPr>
              <w:pStyle w:val="ListParagraph"/>
              <w:numPr>
                <w:ilvl w:val="0"/>
                <w:numId w:val="13"/>
              </w:numPr>
              <w:ind w:left="263" w:right="34" w:hanging="263"/>
              <w:rPr>
                <w:sz w:val="24"/>
              </w:rPr>
            </w:pPr>
            <w:r w:rsidRPr="008F2229">
              <w:rPr>
                <w:sz w:val="24"/>
              </w:rPr>
              <w:t>Repeating filtration</w:t>
            </w:r>
          </w:p>
          <w:p w14:paraId="5B651D80" w14:textId="77777777" w:rsidR="002D3FE9" w:rsidRPr="008F2229" w:rsidRDefault="002D3FE9" w:rsidP="00112866">
            <w:pPr>
              <w:pStyle w:val="ListParagraph"/>
              <w:numPr>
                <w:ilvl w:val="0"/>
                <w:numId w:val="13"/>
              </w:numPr>
              <w:ind w:left="263" w:right="34" w:hanging="263"/>
              <w:rPr>
                <w:sz w:val="24"/>
              </w:rPr>
            </w:pPr>
            <w:r w:rsidRPr="008F2229">
              <w:rPr>
                <w:sz w:val="24"/>
              </w:rPr>
              <w:t xml:space="preserve">Poor maintenance of stock on hand system – should know exactly what we have always through </w:t>
            </w:r>
            <w:proofErr w:type="spellStart"/>
            <w:r w:rsidRPr="008F2229">
              <w:rPr>
                <w:sz w:val="24"/>
              </w:rPr>
              <w:t>roders</w:t>
            </w:r>
            <w:proofErr w:type="spellEnd"/>
            <w:r w:rsidRPr="008F2229">
              <w:rPr>
                <w:sz w:val="24"/>
              </w:rPr>
              <w:t xml:space="preserve"> without needing to count every few months.</w:t>
            </w:r>
          </w:p>
          <w:p w14:paraId="51299370" w14:textId="77777777" w:rsidR="002D3FE9" w:rsidRPr="008F2229" w:rsidRDefault="002D3FE9" w:rsidP="00112866">
            <w:pPr>
              <w:pStyle w:val="ListParagraph"/>
              <w:numPr>
                <w:ilvl w:val="0"/>
                <w:numId w:val="13"/>
              </w:numPr>
              <w:ind w:left="263" w:right="34" w:hanging="263"/>
              <w:rPr>
                <w:sz w:val="24"/>
              </w:rPr>
            </w:pPr>
            <w:r w:rsidRPr="008F2229">
              <w:rPr>
                <w:sz w:val="24"/>
              </w:rPr>
              <w:t xml:space="preserve">Changing label styles continuously </w:t>
            </w:r>
          </w:p>
          <w:p w14:paraId="430A04A8" w14:textId="77777777" w:rsidR="002D3FE9" w:rsidRPr="008F2229" w:rsidRDefault="002D3FE9" w:rsidP="00112866">
            <w:pPr>
              <w:pStyle w:val="ListParagraph"/>
              <w:numPr>
                <w:ilvl w:val="0"/>
                <w:numId w:val="13"/>
              </w:numPr>
              <w:ind w:left="263" w:right="34" w:hanging="263"/>
              <w:rPr>
                <w:sz w:val="24"/>
              </w:rPr>
            </w:pPr>
            <w:r w:rsidRPr="008F2229">
              <w:rPr>
                <w:sz w:val="24"/>
              </w:rPr>
              <w:t xml:space="preserve">Credits and re-invoicing due to poor information </w:t>
            </w:r>
          </w:p>
          <w:p w14:paraId="72617A1E" w14:textId="77777777" w:rsidR="002D3FE9" w:rsidRPr="008F2229" w:rsidRDefault="002D3FE9" w:rsidP="00112866">
            <w:pPr>
              <w:pStyle w:val="ListParagraph"/>
              <w:numPr>
                <w:ilvl w:val="0"/>
                <w:numId w:val="13"/>
              </w:numPr>
              <w:ind w:left="263" w:right="34" w:hanging="263"/>
              <w:rPr>
                <w:sz w:val="24"/>
              </w:rPr>
            </w:pPr>
            <w:r w:rsidRPr="008F2229">
              <w:rPr>
                <w:sz w:val="24"/>
              </w:rPr>
              <w:t>Outside customer specs</w:t>
            </w:r>
          </w:p>
          <w:p w14:paraId="2096CFFB" w14:textId="77777777" w:rsidR="002D3FE9" w:rsidRPr="008F2229" w:rsidRDefault="002D3FE9" w:rsidP="00112866">
            <w:pPr>
              <w:pStyle w:val="ListParagraph"/>
              <w:numPr>
                <w:ilvl w:val="0"/>
                <w:numId w:val="13"/>
              </w:numPr>
              <w:ind w:left="263" w:right="34" w:hanging="263"/>
              <w:rPr>
                <w:sz w:val="24"/>
              </w:rPr>
            </w:pPr>
            <w:r w:rsidRPr="008F2229">
              <w:rPr>
                <w:sz w:val="24"/>
              </w:rPr>
              <w:t xml:space="preserve">Chemical quality </w:t>
            </w:r>
          </w:p>
          <w:p w14:paraId="54B5860E"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Poor fruit quality leading to increased effort to convert into a saleable wine</w:t>
            </w:r>
          </w:p>
          <w:p w14:paraId="52E4B7ED" w14:textId="77777777" w:rsidR="002D3FE9" w:rsidRPr="008F2229" w:rsidRDefault="002D3FE9" w:rsidP="005F77C0">
            <w:pPr>
              <w:pStyle w:val="ListParagraph"/>
              <w:numPr>
                <w:ilvl w:val="0"/>
                <w:numId w:val="13"/>
              </w:numPr>
              <w:spacing w:before="60" w:after="60"/>
              <w:ind w:left="261" w:hanging="261"/>
              <w:rPr>
                <w:sz w:val="24"/>
              </w:rPr>
            </w:pPr>
            <w:r w:rsidRPr="008F2229">
              <w:rPr>
                <w:sz w:val="24"/>
              </w:rPr>
              <w:t xml:space="preserve">Having to re-do jobs in the winery, such as filtration and stabilisation (if standard filtration practices and monitoring haven’t been adhered to and stabilisation has not worked properly) </w:t>
            </w:r>
          </w:p>
        </w:tc>
      </w:tr>
    </w:tbl>
    <w:p w14:paraId="2669DC64" w14:textId="77777777" w:rsidR="00AB3490" w:rsidRPr="008F2229" w:rsidRDefault="00AB3490">
      <w:pPr>
        <w:rPr>
          <w:sz w:val="24"/>
        </w:rPr>
      </w:pPr>
    </w:p>
    <w:sectPr w:rsidR="00AB3490" w:rsidRPr="008F2229" w:rsidSect="0028698B">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41DED" w14:textId="77777777" w:rsidR="00064936" w:rsidRDefault="00064936" w:rsidP="00DA7BFD">
      <w:pPr>
        <w:spacing w:after="0" w:line="240" w:lineRule="auto"/>
      </w:pPr>
      <w:r>
        <w:separator/>
      </w:r>
    </w:p>
  </w:endnote>
  <w:endnote w:type="continuationSeparator" w:id="0">
    <w:p w14:paraId="6E0DC9DE" w14:textId="77777777" w:rsidR="00064936" w:rsidRDefault="00064936" w:rsidP="00DA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794320" w14:textId="77777777" w:rsidR="00064936" w:rsidRDefault="00064936" w:rsidP="00DA7BFD">
      <w:pPr>
        <w:spacing w:after="0" w:line="240" w:lineRule="auto"/>
      </w:pPr>
      <w:r>
        <w:separator/>
      </w:r>
    </w:p>
  </w:footnote>
  <w:footnote w:type="continuationSeparator" w:id="0">
    <w:p w14:paraId="3221F6D7" w14:textId="77777777" w:rsidR="00064936" w:rsidRDefault="00064936" w:rsidP="00DA7BF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642C4"/>
    <w:multiLevelType w:val="hybridMultilevel"/>
    <w:tmpl w:val="2AEE69B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nsid w:val="20CF4BC6"/>
    <w:multiLevelType w:val="hybridMultilevel"/>
    <w:tmpl w:val="65B06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3251F"/>
    <w:multiLevelType w:val="hybridMultilevel"/>
    <w:tmpl w:val="DDE8A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A6942C6"/>
    <w:multiLevelType w:val="hybridMultilevel"/>
    <w:tmpl w:val="EBD882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D162F55"/>
    <w:multiLevelType w:val="hybridMultilevel"/>
    <w:tmpl w:val="D0501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43D1581"/>
    <w:multiLevelType w:val="hybridMultilevel"/>
    <w:tmpl w:val="3E54731E"/>
    <w:lvl w:ilvl="0" w:tplc="CE868990">
      <w:start w:val="1"/>
      <w:numFmt w:val="bullet"/>
      <w:lvlText w:val=""/>
      <w:lvlJc w:val="left"/>
      <w:pPr>
        <w:tabs>
          <w:tab w:val="num" w:pos="720"/>
        </w:tabs>
        <w:ind w:left="720" w:hanging="360"/>
      </w:pPr>
      <w:rPr>
        <w:rFonts w:ascii="Symbol" w:hAnsi="Symbol" w:hint="default"/>
      </w:rPr>
    </w:lvl>
    <w:lvl w:ilvl="1" w:tplc="D7B01F56" w:tentative="1">
      <w:start w:val="1"/>
      <w:numFmt w:val="bullet"/>
      <w:lvlText w:val=""/>
      <w:lvlJc w:val="left"/>
      <w:pPr>
        <w:tabs>
          <w:tab w:val="num" w:pos="1440"/>
        </w:tabs>
        <w:ind w:left="1440" w:hanging="360"/>
      </w:pPr>
      <w:rPr>
        <w:rFonts w:ascii="Symbol" w:hAnsi="Symbol" w:hint="default"/>
      </w:rPr>
    </w:lvl>
    <w:lvl w:ilvl="2" w:tplc="AEBAB7AE" w:tentative="1">
      <w:start w:val="1"/>
      <w:numFmt w:val="bullet"/>
      <w:lvlText w:val=""/>
      <w:lvlJc w:val="left"/>
      <w:pPr>
        <w:tabs>
          <w:tab w:val="num" w:pos="2160"/>
        </w:tabs>
        <w:ind w:left="2160" w:hanging="360"/>
      </w:pPr>
      <w:rPr>
        <w:rFonts w:ascii="Symbol" w:hAnsi="Symbol" w:hint="default"/>
      </w:rPr>
    </w:lvl>
    <w:lvl w:ilvl="3" w:tplc="29005B5A" w:tentative="1">
      <w:start w:val="1"/>
      <w:numFmt w:val="bullet"/>
      <w:lvlText w:val=""/>
      <w:lvlJc w:val="left"/>
      <w:pPr>
        <w:tabs>
          <w:tab w:val="num" w:pos="2880"/>
        </w:tabs>
        <w:ind w:left="2880" w:hanging="360"/>
      </w:pPr>
      <w:rPr>
        <w:rFonts w:ascii="Symbol" w:hAnsi="Symbol" w:hint="default"/>
      </w:rPr>
    </w:lvl>
    <w:lvl w:ilvl="4" w:tplc="11925F96" w:tentative="1">
      <w:start w:val="1"/>
      <w:numFmt w:val="bullet"/>
      <w:lvlText w:val=""/>
      <w:lvlJc w:val="left"/>
      <w:pPr>
        <w:tabs>
          <w:tab w:val="num" w:pos="3600"/>
        </w:tabs>
        <w:ind w:left="3600" w:hanging="360"/>
      </w:pPr>
      <w:rPr>
        <w:rFonts w:ascii="Symbol" w:hAnsi="Symbol" w:hint="default"/>
      </w:rPr>
    </w:lvl>
    <w:lvl w:ilvl="5" w:tplc="88885828" w:tentative="1">
      <w:start w:val="1"/>
      <w:numFmt w:val="bullet"/>
      <w:lvlText w:val=""/>
      <w:lvlJc w:val="left"/>
      <w:pPr>
        <w:tabs>
          <w:tab w:val="num" w:pos="4320"/>
        </w:tabs>
        <w:ind w:left="4320" w:hanging="360"/>
      </w:pPr>
      <w:rPr>
        <w:rFonts w:ascii="Symbol" w:hAnsi="Symbol" w:hint="default"/>
      </w:rPr>
    </w:lvl>
    <w:lvl w:ilvl="6" w:tplc="5A784A54" w:tentative="1">
      <w:start w:val="1"/>
      <w:numFmt w:val="bullet"/>
      <w:lvlText w:val=""/>
      <w:lvlJc w:val="left"/>
      <w:pPr>
        <w:tabs>
          <w:tab w:val="num" w:pos="5040"/>
        </w:tabs>
        <w:ind w:left="5040" w:hanging="360"/>
      </w:pPr>
      <w:rPr>
        <w:rFonts w:ascii="Symbol" w:hAnsi="Symbol" w:hint="default"/>
      </w:rPr>
    </w:lvl>
    <w:lvl w:ilvl="7" w:tplc="DFAC716A" w:tentative="1">
      <w:start w:val="1"/>
      <w:numFmt w:val="bullet"/>
      <w:lvlText w:val=""/>
      <w:lvlJc w:val="left"/>
      <w:pPr>
        <w:tabs>
          <w:tab w:val="num" w:pos="5760"/>
        </w:tabs>
        <w:ind w:left="5760" w:hanging="360"/>
      </w:pPr>
      <w:rPr>
        <w:rFonts w:ascii="Symbol" w:hAnsi="Symbol" w:hint="default"/>
      </w:rPr>
    </w:lvl>
    <w:lvl w:ilvl="8" w:tplc="74707FDE" w:tentative="1">
      <w:start w:val="1"/>
      <w:numFmt w:val="bullet"/>
      <w:lvlText w:val=""/>
      <w:lvlJc w:val="left"/>
      <w:pPr>
        <w:tabs>
          <w:tab w:val="num" w:pos="6480"/>
        </w:tabs>
        <w:ind w:left="6480" w:hanging="360"/>
      </w:pPr>
      <w:rPr>
        <w:rFonts w:ascii="Symbol" w:hAnsi="Symbol" w:hint="default"/>
      </w:rPr>
    </w:lvl>
  </w:abstractNum>
  <w:abstractNum w:abstractNumId="6">
    <w:nsid w:val="45B43A98"/>
    <w:multiLevelType w:val="hybridMultilevel"/>
    <w:tmpl w:val="1E40BE16"/>
    <w:lvl w:ilvl="0" w:tplc="C3D0ABE0">
      <w:start w:val="1"/>
      <w:numFmt w:val="bullet"/>
      <w:lvlText w:val=""/>
      <w:lvlJc w:val="left"/>
      <w:pPr>
        <w:tabs>
          <w:tab w:val="num" w:pos="720"/>
        </w:tabs>
        <w:ind w:left="720" w:hanging="360"/>
      </w:pPr>
      <w:rPr>
        <w:rFonts w:ascii="Symbol" w:hAnsi="Symbol" w:hint="default"/>
      </w:rPr>
    </w:lvl>
    <w:lvl w:ilvl="1" w:tplc="2A985872" w:tentative="1">
      <w:start w:val="1"/>
      <w:numFmt w:val="bullet"/>
      <w:lvlText w:val=""/>
      <w:lvlJc w:val="left"/>
      <w:pPr>
        <w:tabs>
          <w:tab w:val="num" w:pos="1440"/>
        </w:tabs>
        <w:ind w:left="1440" w:hanging="360"/>
      </w:pPr>
      <w:rPr>
        <w:rFonts w:ascii="Symbol" w:hAnsi="Symbol" w:hint="default"/>
      </w:rPr>
    </w:lvl>
    <w:lvl w:ilvl="2" w:tplc="A110625E" w:tentative="1">
      <w:start w:val="1"/>
      <w:numFmt w:val="bullet"/>
      <w:lvlText w:val=""/>
      <w:lvlJc w:val="left"/>
      <w:pPr>
        <w:tabs>
          <w:tab w:val="num" w:pos="2160"/>
        </w:tabs>
        <w:ind w:left="2160" w:hanging="360"/>
      </w:pPr>
      <w:rPr>
        <w:rFonts w:ascii="Symbol" w:hAnsi="Symbol" w:hint="default"/>
      </w:rPr>
    </w:lvl>
    <w:lvl w:ilvl="3" w:tplc="2122704C" w:tentative="1">
      <w:start w:val="1"/>
      <w:numFmt w:val="bullet"/>
      <w:lvlText w:val=""/>
      <w:lvlJc w:val="left"/>
      <w:pPr>
        <w:tabs>
          <w:tab w:val="num" w:pos="2880"/>
        </w:tabs>
        <w:ind w:left="2880" w:hanging="360"/>
      </w:pPr>
      <w:rPr>
        <w:rFonts w:ascii="Symbol" w:hAnsi="Symbol" w:hint="default"/>
      </w:rPr>
    </w:lvl>
    <w:lvl w:ilvl="4" w:tplc="7662EEF6" w:tentative="1">
      <w:start w:val="1"/>
      <w:numFmt w:val="bullet"/>
      <w:lvlText w:val=""/>
      <w:lvlJc w:val="left"/>
      <w:pPr>
        <w:tabs>
          <w:tab w:val="num" w:pos="3600"/>
        </w:tabs>
        <w:ind w:left="3600" w:hanging="360"/>
      </w:pPr>
      <w:rPr>
        <w:rFonts w:ascii="Symbol" w:hAnsi="Symbol" w:hint="default"/>
      </w:rPr>
    </w:lvl>
    <w:lvl w:ilvl="5" w:tplc="1186885C" w:tentative="1">
      <w:start w:val="1"/>
      <w:numFmt w:val="bullet"/>
      <w:lvlText w:val=""/>
      <w:lvlJc w:val="left"/>
      <w:pPr>
        <w:tabs>
          <w:tab w:val="num" w:pos="4320"/>
        </w:tabs>
        <w:ind w:left="4320" w:hanging="360"/>
      </w:pPr>
      <w:rPr>
        <w:rFonts w:ascii="Symbol" w:hAnsi="Symbol" w:hint="default"/>
      </w:rPr>
    </w:lvl>
    <w:lvl w:ilvl="6" w:tplc="C0481120" w:tentative="1">
      <w:start w:val="1"/>
      <w:numFmt w:val="bullet"/>
      <w:lvlText w:val=""/>
      <w:lvlJc w:val="left"/>
      <w:pPr>
        <w:tabs>
          <w:tab w:val="num" w:pos="5040"/>
        </w:tabs>
        <w:ind w:left="5040" w:hanging="360"/>
      </w:pPr>
      <w:rPr>
        <w:rFonts w:ascii="Symbol" w:hAnsi="Symbol" w:hint="default"/>
      </w:rPr>
    </w:lvl>
    <w:lvl w:ilvl="7" w:tplc="4C54AF24" w:tentative="1">
      <w:start w:val="1"/>
      <w:numFmt w:val="bullet"/>
      <w:lvlText w:val=""/>
      <w:lvlJc w:val="left"/>
      <w:pPr>
        <w:tabs>
          <w:tab w:val="num" w:pos="5760"/>
        </w:tabs>
        <w:ind w:left="5760" w:hanging="360"/>
      </w:pPr>
      <w:rPr>
        <w:rFonts w:ascii="Symbol" w:hAnsi="Symbol" w:hint="default"/>
      </w:rPr>
    </w:lvl>
    <w:lvl w:ilvl="8" w:tplc="A950D43E" w:tentative="1">
      <w:start w:val="1"/>
      <w:numFmt w:val="bullet"/>
      <w:lvlText w:val=""/>
      <w:lvlJc w:val="left"/>
      <w:pPr>
        <w:tabs>
          <w:tab w:val="num" w:pos="6480"/>
        </w:tabs>
        <w:ind w:left="6480" w:hanging="360"/>
      </w:pPr>
      <w:rPr>
        <w:rFonts w:ascii="Symbol" w:hAnsi="Symbol" w:hint="default"/>
      </w:rPr>
    </w:lvl>
  </w:abstractNum>
  <w:abstractNum w:abstractNumId="7">
    <w:nsid w:val="463C353D"/>
    <w:multiLevelType w:val="hybridMultilevel"/>
    <w:tmpl w:val="3EF0D2D2"/>
    <w:lvl w:ilvl="0" w:tplc="7DCA4D92">
      <w:start w:val="1"/>
      <w:numFmt w:val="bullet"/>
      <w:lvlText w:val=""/>
      <w:lvlJc w:val="left"/>
      <w:pPr>
        <w:tabs>
          <w:tab w:val="num" w:pos="720"/>
        </w:tabs>
        <w:ind w:left="720" w:hanging="360"/>
      </w:pPr>
      <w:rPr>
        <w:rFonts w:ascii="Symbol" w:hAnsi="Symbol" w:hint="default"/>
      </w:rPr>
    </w:lvl>
    <w:lvl w:ilvl="1" w:tplc="53900CE4" w:tentative="1">
      <w:start w:val="1"/>
      <w:numFmt w:val="bullet"/>
      <w:lvlText w:val=""/>
      <w:lvlJc w:val="left"/>
      <w:pPr>
        <w:tabs>
          <w:tab w:val="num" w:pos="1440"/>
        </w:tabs>
        <w:ind w:left="1440" w:hanging="360"/>
      </w:pPr>
      <w:rPr>
        <w:rFonts w:ascii="Symbol" w:hAnsi="Symbol" w:hint="default"/>
      </w:rPr>
    </w:lvl>
    <w:lvl w:ilvl="2" w:tplc="DC02B8B6" w:tentative="1">
      <w:start w:val="1"/>
      <w:numFmt w:val="bullet"/>
      <w:lvlText w:val=""/>
      <w:lvlJc w:val="left"/>
      <w:pPr>
        <w:tabs>
          <w:tab w:val="num" w:pos="2160"/>
        </w:tabs>
        <w:ind w:left="2160" w:hanging="360"/>
      </w:pPr>
      <w:rPr>
        <w:rFonts w:ascii="Symbol" w:hAnsi="Symbol" w:hint="default"/>
      </w:rPr>
    </w:lvl>
    <w:lvl w:ilvl="3" w:tplc="C2CA6994" w:tentative="1">
      <w:start w:val="1"/>
      <w:numFmt w:val="bullet"/>
      <w:lvlText w:val=""/>
      <w:lvlJc w:val="left"/>
      <w:pPr>
        <w:tabs>
          <w:tab w:val="num" w:pos="2880"/>
        </w:tabs>
        <w:ind w:left="2880" w:hanging="360"/>
      </w:pPr>
      <w:rPr>
        <w:rFonts w:ascii="Symbol" w:hAnsi="Symbol" w:hint="default"/>
      </w:rPr>
    </w:lvl>
    <w:lvl w:ilvl="4" w:tplc="D4C64526" w:tentative="1">
      <w:start w:val="1"/>
      <w:numFmt w:val="bullet"/>
      <w:lvlText w:val=""/>
      <w:lvlJc w:val="left"/>
      <w:pPr>
        <w:tabs>
          <w:tab w:val="num" w:pos="3600"/>
        </w:tabs>
        <w:ind w:left="3600" w:hanging="360"/>
      </w:pPr>
      <w:rPr>
        <w:rFonts w:ascii="Symbol" w:hAnsi="Symbol" w:hint="default"/>
      </w:rPr>
    </w:lvl>
    <w:lvl w:ilvl="5" w:tplc="1BA25C58" w:tentative="1">
      <w:start w:val="1"/>
      <w:numFmt w:val="bullet"/>
      <w:lvlText w:val=""/>
      <w:lvlJc w:val="left"/>
      <w:pPr>
        <w:tabs>
          <w:tab w:val="num" w:pos="4320"/>
        </w:tabs>
        <w:ind w:left="4320" w:hanging="360"/>
      </w:pPr>
      <w:rPr>
        <w:rFonts w:ascii="Symbol" w:hAnsi="Symbol" w:hint="default"/>
      </w:rPr>
    </w:lvl>
    <w:lvl w:ilvl="6" w:tplc="07628F6A" w:tentative="1">
      <w:start w:val="1"/>
      <w:numFmt w:val="bullet"/>
      <w:lvlText w:val=""/>
      <w:lvlJc w:val="left"/>
      <w:pPr>
        <w:tabs>
          <w:tab w:val="num" w:pos="5040"/>
        </w:tabs>
        <w:ind w:left="5040" w:hanging="360"/>
      </w:pPr>
      <w:rPr>
        <w:rFonts w:ascii="Symbol" w:hAnsi="Symbol" w:hint="default"/>
      </w:rPr>
    </w:lvl>
    <w:lvl w:ilvl="7" w:tplc="56C8B280" w:tentative="1">
      <w:start w:val="1"/>
      <w:numFmt w:val="bullet"/>
      <w:lvlText w:val=""/>
      <w:lvlJc w:val="left"/>
      <w:pPr>
        <w:tabs>
          <w:tab w:val="num" w:pos="5760"/>
        </w:tabs>
        <w:ind w:left="5760" w:hanging="360"/>
      </w:pPr>
      <w:rPr>
        <w:rFonts w:ascii="Symbol" w:hAnsi="Symbol" w:hint="default"/>
      </w:rPr>
    </w:lvl>
    <w:lvl w:ilvl="8" w:tplc="82FA1988" w:tentative="1">
      <w:start w:val="1"/>
      <w:numFmt w:val="bullet"/>
      <w:lvlText w:val=""/>
      <w:lvlJc w:val="left"/>
      <w:pPr>
        <w:tabs>
          <w:tab w:val="num" w:pos="6480"/>
        </w:tabs>
        <w:ind w:left="6480" w:hanging="360"/>
      </w:pPr>
      <w:rPr>
        <w:rFonts w:ascii="Symbol" w:hAnsi="Symbol" w:hint="default"/>
      </w:rPr>
    </w:lvl>
  </w:abstractNum>
  <w:abstractNum w:abstractNumId="8">
    <w:nsid w:val="48F9395A"/>
    <w:multiLevelType w:val="hybridMultilevel"/>
    <w:tmpl w:val="D1D0CD7C"/>
    <w:lvl w:ilvl="0" w:tplc="B234224A">
      <w:start w:val="1"/>
      <w:numFmt w:val="bullet"/>
      <w:lvlText w:val=""/>
      <w:lvlJc w:val="left"/>
      <w:pPr>
        <w:tabs>
          <w:tab w:val="num" w:pos="720"/>
        </w:tabs>
        <w:ind w:left="720" w:hanging="360"/>
      </w:pPr>
      <w:rPr>
        <w:rFonts w:ascii="Symbol" w:hAnsi="Symbol" w:hint="default"/>
      </w:rPr>
    </w:lvl>
    <w:lvl w:ilvl="1" w:tplc="F07C5BE0" w:tentative="1">
      <w:start w:val="1"/>
      <w:numFmt w:val="bullet"/>
      <w:lvlText w:val=""/>
      <w:lvlJc w:val="left"/>
      <w:pPr>
        <w:tabs>
          <w:tab w:val="num" w:pos="1440"/>
        </w:tabs>
        <w:ind w:left="1440" w:hanging="360"/>
      </w:pPr>
      <w:rPr>
        <w:rFonts w:ascii="Symbol" w:hAnsi="Symbol" w:hint="default"/>
      </w:rPr>
    </w:lvl>
    <w:lvl w:ilvl="2" w:tplc="2E8AED64" w:tentative="1">
      <w:start w:val="1"/>
      <w:numFmt w:val="bullet"/>
      <w:lvlText w:val=""/>
      <w:lvlJc w:val="left"/>
      <w:pPr>
        <w:tabs>
          <w:tab w:val="num" w:pos="2160"/>
        </w:tabs>
        <w:ind w:left="2160" w:hanging="360"/>
      </w:pPr>
      <w:rPr>
        <w:rFonts w:ascii="Symbol" w:hAnsi="Symbol" w:hint="default"/>
      </w:rPr>
    </w:lvl>
    <w:lvl w:ilvl="3" w:tplc="D74622C0" w:tentative="1">
      <w:start w:val="1"/>
      <w:numFmt w:val="bullet"/>
      <w:lvlText w:val=""/>
      <w:lvlJc w:val="left"/>
      <w:pPr>
        <w:tabs>
          <w:tab w:val="num" w:pos="2880"/>
        </w:tabs>
        <w:ind w:left="2880" w:hanging="360"/>
      </w:pPr>
      <w:rPr>
        <w:rFonts w:ascii="Symbol" w:hAnsi="Symbol" w:hint="default"/>
      </w:rPr>
    </w:lvl>
    <w:lvl w:ilvl="4" w:tplc="87E605F8" w:tentative="1">
      <w:start w:val="1"/>
      <w:numFmt w:val="bullet"/>
      <w:lvlText w:val=""/>
      <w:lvlJc w:val="left"/>
      <w:pPr>
        <w:tabs>
          <w:tab w:val="num" w:pos="3600"/>
        </w:tabs>
        <w:ind w:left="3600" w:hanging="360"/>
      </w:pPr>
      <w:rPr>
        <w:rFonts w:ascii="Symbol" w:hAnsi="Symbol" w:hint="default"/>
      </w:rPr>
    </w:lvl>
    <w:lvl w:ilvl="5" w:tplc="4FB4FD7C" w:tentative="1">
      <w:start w:val="1"/>
      <w:numFmt w:val="bullet"/>
      <w:lvlText w:val=""/>
      <w:lvlJc w:val="left"/>
      <w:pPr>
        <w:tabs>
          <w:tab w:val="num" w:pos="4320"/>
        </w:tabs>
        <w:ind w:left="4320" w:hanging="360"/>
      </w:pPr>
      <w:rPr>
        <w:rFonts w:ascii="Symbol" w:hAnsi="Symbol" w:hint="default"/>
      </w:rPr>
    </w:lvl>
    <w:lvl w:ilvl="6" w:tplc="00669610" w:tentative="1">
      <w:start w:val="1"/>
      <w:numFmt w:val="bullet"/>
      <w:lvlText w:val=""/>
      <w:lvlJc w:val="left"/>
      <w:pPr>
        <w:tabs>
          <w:tab w:val="num" w:pos="5040"/>
        </w:tabs>
        <w:ind w:left="5040" w:hanging="360"/>
      </w:pPr>
      <w:rPr>
        <w:rFonts w:ascii="Symbol" w:hAnsi="Symbol" w:hint="default"/>
      </w:rPr>
    </w:lvl>
    <w:lvl w:ilvl="7" w:tplc="5414145C" w:tentative="1">
      <w:start w:val="1"/>
      <w:numFmt w:val="bullet"/>
      <w:lvlText w:val=""/>
      <w:lvlJc w:val="left"/>
      <w:pPr>
        <w:tabs>
          <w:tab w:val="num" w:pos="5760"/>
        </w:tabs>
        <w:ind w:left="5760" w:hanging="360"/>
      </w:pPr>
      <w:rPr>
        <w:rFonts w:ascii="Symbol" w:hAnsi="Symbol" w:hint="default"/>
      </w:rPr>
    </w:lvl>
    <w:lvl w:ilvl="8" w:tplc="7A243758" w:tentative="1">
      <w:start w:val="1"/>
      <w:numFmt w:val="bullet"/>
      <w:lvlText w:val=""/>
      <w:lvlJc w:val="left"/>
      <w:pPr>
        <w:tabs>
          <w:tab w:val="num" w:pos="6480"/>
        </w:tabs>
        <w:ind w:left="6480" w:hanging="360"/>
      </w:pPr>
      <w:rPr>
        <w:rFonts w:ascii="Symbol" w:hAnsi="Symbol" w:hint="default"/>
      </w:rPr>
    </w:lvl>
  </w:abstractNum>
  <w:abstractNum w:abstractNumId="9">
    <w:nsid w:val="58FF0837"/>
    <w:multiLevelType w:val="hybridMultilevel"/>
    <w:tmpl w:val="C5FCDD54"/>
    <w:lvl w:ilvl="0" w:tplc="1F00A834">
      <w:start w:val="1"/>
      <w:numFmt w:val="bullet"/>
      <w:lvlText w:val=""/>
      <w:lvlJc w:val="left"/>
      <w:pPr>
        <w:ind w:left="522" w:hanging="360"/>
      </w:pPr>
      <w:rPr>
        <w:rFonts w:ascii="Symbol" w:eastAsiaTheme="minorEastAsia" w:hAnsi="Symbol" w:cstheme="minorBidi" w:hint="default"/>
      </w:rPr>
    </w:lvl>
    <w:lvl w:ilvl="1" w:tplc="04090003" w:tentative="1">
      <w:start w:val="1"/>
      <w:numFmt w:val="bullet"/>
      <w:lvlText w:val="o"/>
      <w:lvlJc w:val="left"/>
      <w:pPr>
        <w:ind w:left="1242" w:hanging="360"/>
      </w:pPr>
      <w:rPr>
        <w:rFonts w:ascii="Courier New" w:hAnsi="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10">
    <w:nsid w:val="5C2F3B81"/>
    <w:multiLevelType w:val="hybridMultilevel"/>
    <w:tmpl w:val="19BE0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654B35C6"/>
    <w:multiLevelType w:val="hybridMultilevel"/>
    <w:tmpl w:val="6534F614"/>
    <w:lvl w:ilvl="0" w:tplc="F2F8C02E">
      <w:start w:val="1"/>
      <w:numFmt w:val="bullet"/>
      <w:lvlText w:val=""/>
      <w:lvlJc w:val="left"/>
      <w:pPr>
        <w:tabs>
          <w:tab w:val="num" w:pos="720"/>
        </w:tabs>
        <w:ind w:left="720" w:hanging="360"/>
      </w:pPr>
      <w:rPr>
        <w:rFonts w:ascii="Symbol" w:hAnsi="Symbol" w:hint="default"/>
      </w:rPr>
    </w:lvl>
    <w:lvl w:ilvl="1" w:tplc="37341346" w:tentative="1">
      <w:start w:val="1"/>
      <w:numFmt w:val="bullet"/>
      <w:lvlText w:val=""/>
      <w:lvlJc w:val="left"/>
      <w:pPr>
        <w:tabs>
          <w:tab w:val="num" w:pos="1440"/>
        </w:tabs>
        <w:ind w:left="1440" w:hanging="360"/>
      </w:pPr>
      <w:rPr>
        <w:rFonts w:ascii="Symbol" w:hAnsi="Symbol" w:hint="default"/>
      </w:rPr>
    </w:lvl>
    <w:lvl w:ilvl="2" w:tplc="D1A43F64" w:tentative="1">
      <w:start w:val="1"/>
      <w:numFmt w:val="bullet"/>
      <w:lvlText w:val=""/>
      <w:lvlJc w:val="left"/>
      <w:pPr>
        <w:tabs>
          <w:tab w:val="num" w:pos="2160"/>
        </w:tabs>
        <w:ind w:left="2160" w:hanging="360"/>
      </w:pPr>
      <w:rPr>
        <w:rFonts w:ascii="Symbol" w:hAnsi="Symbol" w:hint="default"/>
      </w:rPr>
    </w:lvl>
    <w:lvl w:ilvl="3" w:tplc="318C1DAA" w:tentative="1">
      <w:start w:val="1"/>
      <w:numFmt w:val="bullet"/>
      <w:lvlText w:val=""/>
      <w:lvlJc w:val="left"/>
      <w:pPr>
        <w:tabs>
          <w:tab w:val="num" w:pos="2880"/>
        </w:tabs>
        <w:ind w:left="2880" w:hanging="360"/>
      </w:pPr>
      <w:rPr>
        <w:rFonts w:ascii="Symbol" w:hAnsi="Symbol" w:hint="default"/>
      </w:rPr>
    </w:lvl>
    <w:lvl w:ilvl="4" w:tplc="75A80CE2" w:tentative="1">
      <w:start w:val="1"/>
      <w:numFmt w:val="bullet"/>
      <w:lvlText w:val=""/>
      <w:lvlJc w:val="left"/>
      <w:pPr>
        <w:tabs>
          <w:tab w:val="num" w:pos="3600"/>
        </w:tabs>
        <w:ind w:left="3600" w:hanging="360"/>
      </w:pPr>
      <w:rPr>
        <w:rFonts w:ascii="Symbol" w:hAnsi="Symbol" w:hint="default"/>
      </w:rPr>
    </w:lvl>
    <w:lvl w:ilvl="5" w:tplc="969A1B16" w:tentative="1">
      <w:start w:val="1"/>
      <w:numFmt w:val="bullet"/>
      <w:lvlText w:val=""/>
      <w:lvlJc w:val="left"/>
      <w:pPr>
        <w:tabs>
          <w:tab w:val="num" w:pos="4320"/>
        </w:tabs>
        <w:ind w:left="4320" w:hanging="360"/>
      </w:pPr>
      <w:rPr>
        <w:rFonts w:ascii="Symbol" w:hAnsi="Symbol" w:hint="default"/>
      </w:rPr>
    </w:lvl>
    <w:lvl w:ilvl="6" w:tplc="88EE78B4" w:tentative="1">
      <w:start w:val="1"/>
      <w:numFmt w:val="bullet"/>
      <w:lvlText w:val=""/>
      <w:lvlJc w:val="left"/>
      <w:pPr>
        <w:tabs>
          <w:tab w:val="num" w:pos="5040"/>
        </w:tabs>
        <w:ind w:left="5040" w:hanging="360"/>
      </w:pPr>
      <w:rPr>
        <w:rFonts w:ascii="Symbol" w:hAnsi="Symbol" w:hint="default"/>
      </w:rPr>
    </w:lvl>
    <w:lvl w:ilvl="7" w:tplc="080AAD48" w:tentative="1">
      <w:start w:val="1"/>
      <w:numFmt w:val="bullet"/>
      <w:lvlText w:val=""/>
      <w:lvlJc w:val="left"/>
      <w:pPr>
        <w:tabs>
          <w:tab w:val="num" w:pos="5760"/>
        </w:tabs>
        <w:ind w:left="5760" w:hanging="360"/>
      </w:pPr>
      <w:rPr>
        <w:rFonts w:ascii="Symbol" w:hAnsi="Symbol" w:hint="default"/>
      </w:rPr>
    </w:lvl>
    <w:lvl w:ilvl="8" w:tplc="19AE9C4A" w:tentative="1">
      <w:start w:val="1"/>
      <w:numFmt w:val="bullet"/>
      <w:lvlText w:val=""/>
      <w:lvlJc w:val="left"/>
      <w:pPr>
        <w:tabs>
          <w:tab w:val="num" w:pos="6480"/>
        </w:tabs>
        <w:ind w:left="6480" w:hanging="360"/>
      </w:pPr>
      <w:rPr>
        <w:rFonts w:ascii="Symbol" w:hAnsi="Symbol" w:hint="default"/>
      </w:rPr>
    </w:lvl>
  </w:abstractNum>
  <w:abstractNum w:abstractNumId="12">
    <w:nsid w:val="69B76C93"/>
    <w:multiLevelType w:val="hybridMultilevel"/>
    <w:tmpl w:val="389886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2"/>
  </w:num>
  <w:num w:numId="4">
    <w:abstractNumId w:val="2"/>
  </w:num>
  <w:num w:numId="5">
    <w:abstractNumId w:val="10"/>
  </w:num>
  <w:num w:numId="6">
    <w:abstractNumId w:val="1"/>
  </w:num>
  <w:num w:numId="7">
    <w:abstractNumId w:val="6"/>
  </w:num>
  <w:num w:numId="8">
    <w:abstractNumId w:val="9"/>
  </w:num>
  <w:num w:numId="9">
    <w:abstractNumId w:val="5"/>
  </w:num>
  <w:num w:numId="10">
    <w:abstractNumId w:val="8"/>
  </w:num>
  <w:num w:numId="11">
    <w:abstractNumId w:val="1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ebC3d+/+wacP7u3d3z3Y2flo9NHrvGmKaokGu7/k/wkAAP//EYpW3iwAAAA="/>
  </w:docVars>
  <w:rsids>
    <w:rsidRoot w:val="00AB3490"/>
    <w:rsid w:val="00010CDD"/>
    <w:rsid w:val="0003545D"/>
    <w:rsid w:val="00064936"/>
    <w:rsid w:val="000708E4"/>
    <w:rsid w:val="00112866"/>
    <w:rsid w:val="00120F1A"/>
    <w:rsid w:val="00194868"/>
    <w:rsid w:val="00223501"/>
    <w:rsid w:val="0023169D"/>
    <w:rsid w:val="00267793"/>
    <w:rsid w:val="00280F5C"/>
    <w:rsid w:val="0028698B"/>
    <w:rsid w:val="00294416"/>
    <w:rsid w:val="002D3FE9"/>
    <w:rsid w:val="0030163C"/>
    <w:rsid w:val="0037417B"/>
    <w:rsid w:val="003C57AE"/>
    <w:rsid w:val="0042034D"/>
    <w:rsid w:val="00454D13"/>
    <w:rsid w:val="004864E2"/>
    <w:rsid w:val="004D448F"/>
    <w:rsid w:val="004F22F2"/>
    <w:rsid w:val="00535F81"/>
    <w:rsid w:val="005F77C0"/>
    <w:rsid w:val="006735AC"/>
    <w:rsid w:val="00691F6C"/>
    <w:rsid w:val="00693115"/>
    <w:rsid w:val="006B4E98"/>
    <w:rsid w:val="006C4FC1"/>
    <w:rsid w:val="006F082F"/>
    <w:rsid w:val="006F79B2"/>
    <w:rsid w:val="00722850"/>
    <w:rsid w:val="00762FE8"/>
    <w:rsid w:val="007776C1"/>
    <w:rsid w:val="007C29C3"/>
    <w:rsid w:val="007C2CCB"/>
    <w:rsid w:val="007D5F55"/>
    <w:rsid w:val="00826BE4"/>
    <w:rsid w:val="008C38CC"/>
    <w:rsid w:val="008F2229"/>
    <w:rsid w:val="00946284"/>
    <w:rsid w:val="009477E3"/>
    <w:rsid w:val="00951B7C"/>
    <w:rsid w:val="00980769"/>
    <w:rsid w:val="00987B41"/>
    <w:rsid w:val="009A7EE7"/>
    <w:rsid w:val="00A55B00"/>
    <w:rsid w:val="00AB3490"/>
    <w:rsid w:val="00AB4C95"/>
    <w:rsid w:val="00B102D7"/>
    <w:rsid w:val="00B1073D"/>
    <w:rsid w:val="00B23DA5"/>
    <w:rsid w:val="00B600B1"/>
    <w:rsid w:val="00C10A7A"/>
    <w:rsid w:val="00C15061"/>
    <w:rsid w:val="00C76ADA"/>
    <w:rsid w:val="00C9530A"/>
    <w:rsid w:val="00CB73F6"/>
    <w:rsid w:val="00CC1FBC"/>
    <w:rsid w:val="00CC37BC"/>
    <w:rsid w:val="00D51590"/>
    <w:rsid w:val="00D540C6"/>
    <w:rsid w:val="00D6460D"/>
    <w:rsid w:val="00DA7BFD"/>
    <w:rsid w:val="00DD1BDE"/>
    <w:rsid w:val="00DF5F76"/>
    <w:rsid w:val="00E1728E"/>
    <w:rsid w:val="00E537FF"/>
    <w:rsid w:val="00EC4D63"/>
    <w:rsid w:val="00F0533A"/>
    <w:rsid w:val="00F52010"/>
    <w:rsid w:val="00F522F3"/>
    <w:rsid w:val="00F543A6"/>
    <w:rsid w:val="00F7795E"/>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D6D712"/>
  <w15:docId w15:val="{76D47ADC-AB67-41B4-9340-D446C304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4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3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List Paragraph 2XE"/>
    <w:basedOn w:val="Normal"/>
    <w:link w:val="ListParagraphChar"/>
    <w:uiPriority w:val="34"/>
    <w:qFormat/>
    <w:rsid w:val="00AB3490"/>
    <w:pPr>
      <w:ind w:left="720"/>
      <w:contextualSpacing/>
    </w:pPr>
  </w:style>
  <w:style w:type="character" w:customStyle="1" w:styleId="ListParagraphChar">
    <w:name w:val="List Paragraph Char"/>
    <w:aliases w:val="List Paragraph 2XE Char"/>
    <w:basedOn w:val="DefaultParagraphFont"/>
    <w:link w:val="ListParagraph"/>
    <w:uiPriority w:val="34"/>
    <w:rsid w:val="003C57AE"/>
  </w:style>
  <w:style w:type="character" w:styleId="CommentReference">
    <w:name w:val="annotation reference"/>
    <w:basedOn w:val="DefaultParagraphFont"/>
    <w:uiPriority w:val="99"/>
    <w:semiHidden/>
    <w:unhideWhenUsed/>
    <w:rsid w:val="00F522F3"/>
    <w:rPr>
      <w:sz w:val="16"/>
      <w:szCs w:val="16"/>
    </w:rPr>
  </w:style>
  <w:style w:type="paragraph" w:styleId="CommentText">
    <w:name w:val="annotation text"/>
    <w:basedOn w:val="Normal"/>
    <w:link w:val="CommentTextChar"/>
    <w:uiPriority w:val="99"/>
    <w:semiHidden/>
    <w:unhideWhenUsed/>
    <w:rsid w:val="00F522F3"/>
    <w:pPr>
      <w:spacing w:line="240" w:lineRule="auto"/>
    </w:pPr>
    <w:rPr>
      <w:sz w:val="20"/>
      <w:szCs w:val="20"/>
    </w:rPr>
  </w:style>
  <w:style w:type="character" w:customStyle="1" w:styleId="CommentTextChar">
    <w:name w:val="Comment Text Char"/>
    <w:basedOn w:val="DefaultParagraphFont"/>
    <w:link w:val="CommentText"/>
    <w:uiPriority w:val="99"/>
    <w:semiHidden/>
    <w:rsid w:val="00F522F3"/>
    <w:rPr>
      <w:sz w:val="20"/>
      <w:szCs w:val="20"/>
    </w:rPr>
  </w:style>
  <w:style w:type="paragraph" w:styleId="CommentSubject">
    <w:name w:val="annotation subject"/>
    <w:basedOn w:val="CommentText"/>
    <w:next w:val="CommentText"/>
    <w:link w:val="CommentSubjectChar"/>
    <w:uiPriority w:val="99"/>
    <w:semiHidden/>
    <w:unhideWhenUsed/>
    <w:rsid w:val="00F522F3"/>
    <w:rPr>
      <w:b/>
      <w:bCs/>
    </w:rPr>
  </w:style>
  <w:style w:type="character" w:customStyle="1" w:styleId="CommentSubjectChar">
    <w:name w:val="Comment Subject Char"/>
    <w:basedOn w:val="CommentTextChar"/>
    <w:link w:val="CommentSubject"/>
    <w:uiPriority w:val="99"/>
    <w:semiHidden/>
    <w:rsid w:val="00F522F3"/>
    <w:rPr>
      <w:b/>
      <w:bCs/>
      <w:sz w:val="20"/>
      <w:szCs w:val="20"/>
    </w:rPr>
  </w:style>
  <w:style w:type="paragraph" w:styleId="BalloonText">
    <w:name w:val="Balloon Text"/>
    <w:basedOn w:val="Normal"/>
    <w:link w:val="BalloonTextChar"/>
    <w:uiPriority w:val="99"/>
    <w:semiHidden/>
    <w:unhideWhenUsed/>
    <w:rsid w:val="00F522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2F3"/>
    <w:rPr>
      <w:rFonts w:ascii="Tahoma" w:hAnsi="Tahoma" w:cs="Tahoma"/>
      <w:sz w:val="16"/>
      <w:szCs w:val="16"/>
    </w:rPr>
  </w:style>
  <w:style w:type="paragraph" w:styleId="Header">
    <w:name w:val="header"/>
    <w:basedOn w:val="Normal"/>
    <w:link w:val="HeaderChar"/>
    <w:uiPriority w:val="99"/>
    <w:unhideWhenUsed/>
    <w:rsid w:val="00DA7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BFD"/>
  </w:style>
  <w:style w:type="paragraph" w:styleId="Footer">
    <w:name w:val="footer"/>
    <w:basedOn w:val="Normal"/>
    <w:link w:val="FooterChar"/>
    <w:uiPriority w:val="99"/>
    <w:unhideWhenUsed/>
    <w:rsid w:val="00DA7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20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19804C-7E5D-C846-A515-A98E60468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8218</Characters>
  <Application>Microsoft Macintosh Word</Application>
  <DocSecurity>0</DocSecurity>
  <Lines>241</Lines>
  <Paragraphs>187</Paragraphs>
  <ScaleCrop>false</ScaleCrop>
  <HeadingPairs>
    <vt:vector size="2" baseType="variant">
      <vt:variant>
        <vt:lpstr>Title</vt:lpstr>
      </vt:variant>
      <vt:variant>
        <vt:i4>1</vt:i4>
      </vt:variant>
    </vt:vector>
  </HeadingPairs>
  <TitlesOfParts>
    <vt:vector size="1" baseType="lpstr">
      <vt:lpstr/>
    </vt:vector>
  </TitlesOfParts>
  <Manager/>
  <Company>SA GOVERNMENT</Company>
  <LinksUpToDate>false</LinksUpToDate>
  <CharactersWithSpaces>9550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Seven Waste Identification List FOR WINERIES</dc:title>
  <dc:subject/>
  <dc:creator>GREEN INDUSTRIES SA</dc:creator>
  <cp:keywords/>
  <dc:description/>
  <cp:lastModifiedBy>Matt Scales</cp:lastModifiedBy>
  <cp:revision>2</cp:revision>
  <cp:lastPrinted>2015-01-20T05:58:00Z</cp:lastPrinted>
  <dcterms:created xsi:type="dcterms:W3CDTF">2017-01-09T00:20:00Z</dcterms:created>
  <dcterms:modified xsi:type="dcterms:W3CDTF">2017-01-09T00:20:00Z</dcterms:modified>
  <cp:category/>
</cp:coreProperties>
</file>